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ED7AF" w14:textId="68408C45" w:rsidR="0064465F" w:rsidRPr="002330B2" w:rsidRDefault="00366236" w:rsidP="002330B2">
      <w:pPr>
        <w:pStyle w:val="Heading1"/>
      </w:pPr>
      <w:proofErr w:type="spellStart"/>
      <w:r w:rsidRPr="002330B2">
        <w:t>Warcop</w:t>
      </w:r>
      <w:proofErr w:type="spellEnd"/>
      <w:r w:rsidRPr="002330B2">
        <w:t xml:space="preserve"> Parish Hall </w:t>
      </w:r>
      <w:r w:rsidR="00FE1AE6" w:rsidRPr="002330B2">
        <w:t xml:space="preserve">- </w:t>
      </w:r>
      <w:r w:rsidR="0064465F" w:rsidRPr="002330B2">
        <w:t>Checklist for Hirers</w:t>
      </w:r>
    </w:p>
    <w:p w14:paraId="3ED516D0" w14:textId="77777777" w:rsidR="0064465F" w:rsidRDefault="0064465F" w:rsidP="0064465F">
      <w:pPr>
        <w:pStyle w:val="Standard"/>
        <w:jc w:val="both"/>
        <w:rPr>
          <w:rFonts w:ascii="Arial" w:eastAsia="Arial" w:hAnsi="Arial"/>
        </w:rPr>
      </w:pPr>
    </w:p>
    <w:tbl>
      <w:tblPr>
        <w:tblW w:w="5000" w:type="pct"/>
        <w:tblCellMar>
          <w:left w:w="10" w:type="dxa"/>
          <w:right w:w="10" w:type="dxa"/>
        </w:tblCellMar>
        <w:tblLook w:val="0000" w:firstRow="0" w:lastRow="0" w:firstColumn="0" w:lastColumn="0" w:noHBand="0" w:noVBand="0"/>
      </w:tblPr>
      <w:tblGrid>
        <w:gridCol w:w="3499"/>
        <w:gridCol w:w="5427"/>
        <w:gridCol w:w="821"/>
      </w:tblGrid>
      <w:tr w:rsidR="0064465F" w14:paraId="664B31F3" w14:textId="1768E8F5" w:rsidTr="0064465F">
        <w:trPr>
          <w:cantSplit/>
          <w:trHeight w:val="278"/>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0FD8FE6C" w14:textId="77777777" w:rsidR="0064465F" w:rsidRDefault="0064465F" w:rsidP="00A31435">
            <w:pPr>
              <w:pStyle w:val="Standard"/>
              <w:spacing w:before="2" w:after="1" w:line="278" w:lineRule="auto"/>
              <w:ind w:left="100"/>
              <w:outlineLvl w:val="3"/>
              <w:rPr>
                <w:rFonts w:ascii="Arial" w:eastAsia="Arial" w:hAnsi="Arial"/>
                <w:b/>
                <w:bCs/>
                <w:sz w:val="22"/>
                <w:szCs w:val="22"/>
              </w:rPr>
            </w:pPr>
            <w:bookmarkStart w:id="0" w:name="_GoBack1"/>
            <w:bookmarkEnd w:id="0"/>
            <w:r>
              <w:rPr>
                <w:rFonts w:ascii="Arial" w:eastAsia="Arial" w:hAnsi="Arial"/>
                <w:b/>
                <w:bCs/>
                <w:sz w:val="22"/>
                <w:szCs w:val="22"/>
              </w:rPr>
              <w:t>Safety and Emergency</w:t>
            </w:r>
          </w:p>
        </w:tc>
        <w:tc>
          <w:tcPr>
            <w:tcW w:w="2784" w:type="pct"/>
            <w:shd w:val="clear" w:color="auto" w:fill="auto"/>
            <w:tcMar>
              <w:top w:w="0" w:type="dxa"/>
              <w:left w:w="10" w:type="dxa"/>
              <w:bottom w:w="0" w:type="dxa"/>
              <w:right w:w="10" w:type="dxa"/>
            </w:tcMar>
          </w:tcPr>
          <w:p w14:paraId="12A530BB" w14:textId="77777777" w:rsidR="0064465F" w:rsidRDefault="0064465F" w:rsidP="00A31435">
            <w:pPr>
              <w:pStyle w:val="Standard"/>
            </w:pPr>
          </w:p>
        </w:tc>
        <w:tc>
          <w:tcPr>
            <w:tcW w:w="421" w:type="pct"/>
          </w:tcPr>
          <w:p w14:paraId="2EBDB7BA" w14:textId="6C6AEB9D" w:rsidR="0064465F" w:rsidRPr="009E7F65" w:rsidRDefault="0064465F" w:rsidP="0064465F">
            <w:pPr>
              <w:pStyle w:val="Standard"/>
              <w:jc w:val="center"/>
              <w:rPr>
                <w:rFonts w:ascii="Arial" w:hAnsi="Arial"/>
              </w:rPr>
            </w:pPr>
            <w:r w:rsidRPr="009E7F65">
              <w:rPr>
                <w:rFonts w:ascii="Arial" w:hAnsi="Arial"/>
              </w:rPr>
              <w:t>Done?</w:t>
            </w:r>
          </w:p>
        </w:tc>
      </w:tr>
      <w:tr w:rsidR="0064465F" w14:paraId="321CBCDA" w14:textId="3F3E214E" w:rsidTr="0064465F">
        <w:trPr>
          <w:cantSplit/>
          <w:trHeight w:val="761"/>
        </w:trPr>
        <w:tc>
          <w:tcPr>
            <w:tcW w:w="4579" w:type="pct"/>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C82412" w14:textId="3790C658" w:rsidR="0064465F" w:rsidRPr="009E7F65" w:rsidRDefault="0064465F" w:rsidP="00A31435">
            <w:pPr>
              <w:pStyle w:val="Standard"/>
              <w:spacing w:before="3" w:line="232" w:lineRule="auto"/>
              <w:ind w:left="100" w:right="244"/>
              <w:rPr>
                <w:rFonts w:ascii="Arial" w:hAnsi="Arial"/>
              </w:rPr>
            </w:pPr>
            <w:r w:rsidRPr="009E7F65">
              <w:rPr>
                <w:rFonts w:ascii="Arial" w:eastAsia="Arial" w:hAnsi="Arial"/>
                <w:color w:val="000000"/>
              </w:rPr>
              <w:t xml:space="preserve">Nominate a </w:t>
            </w:r>
            <w:r w:rsidRPr="009E7F65">
              <w:rPr>
                <w:rFonts w:ascii="Arial" w:eastAsia="Arial" w:hAnsi="Arial"/>
                <w:b/>
                <w:bCs/>
                <w:color w:val="000000"/>
              </w:rPr>
              <w:t>Fire Marshall</w:t>
            </w:r>
            <w:r w:rsidRPr="009E7F65">
              <w:rPr>
                <w:rFonts w:ascii="Arial" w:eastAsia="Arial" w:hAnsi="Arial"/>
                <w:color w:val="000000"/>
              </w:rPr>
              <w:t xml:space="preserve"> for the duration of your hire (ideally this will be someone with prior workplace fire safety training with familiarity with </w:t>
            </w:r>
            <w:r w:rsidR="002330B2" w:rsidRPr="009E7F65">
              <w:rPr>
                <w:rFonts w:ascii="Arial" w:eastAsia="Arial" w:hAnsi="Arial"/>
                <w:color w:val="000000"/>
              </w:rPr>
              <w:t>Fire Marshalls</w:t>
            </w:r>
            <w:r w:rsidRPr="009E7F65">
              <w:rPr>
                <w:rFonts w:ascii="Arial" w:eastAsia="Arial" w:hAnsi="Arial"/>
                <w:color w:val="000000"/>
              </w:rPr>
              <w:t>).  Give the nominated Fire Marshall a copy of the duties to read.</w:t>
            </w:r>
          </w:p>
        </w:tc>
        <w:tc>
          <w:tcPr>
            <w:tcW w:w="421" w:type="pct"/>
            <w:tcBorders>
              <w:top w:val="single" w:sz="4" w:space="0" w:color="000001"/>
              <w:left w:val="single" w:sz="4" w:space="0" w:color="000001"/>
              <w:bottom w:val="single" w:sz="4" w:space="0" w:color="000001"/>
              <w:right w:val="single" w:sz="4" w:space="0" w:color="000001"/>
            </w:tcBorders>
          </w:tcPr>
          <w:p w14:paraId="4D9072CB" w14:textId="77777777" w:rsidR="0064465F" w:rsidRDefault="0064465F" w:rsidP="00A31435">
            <w:pPr>
              <w:pStyle w:val="Standard"/>
              <w:spacing w:before="3" w:line="232" w:lineRule="auto"/>
              <w:ind w:left="100" w:right="244"/>
              <w:rPr>
                <w:rFonts w:ascii="Arial" w:eastAsia="Arial" w:hAnsi="Arial"/>
                <w:color w:val="000000"/>
                <w:sz w:val="22"/>
                <w:szCs w:val="22"/>
                <w:vertAlign w:val="subscript"/>
              </w:rPr>
            </w:pPr>
          </w:p>
        </w:tc>
      </w:tr>
      <w:tr w:rsidR="0064465F" w14:paraId="0E9D245C" w14:textId="3990BE32" w:rsidTr="0064465F">
        <w:trPr>
          <w:cantSplit/>
          <w:trHeight w:val="761"/>
        </w:trPr>
        <w:tc>
          <w:tcPr>
            <w:tcW w:w="4579" w:type="pct"/>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85C9D8" w14:textId="1128E0C3" w:rsidR="0064465F" w:rsidRPr="009E7F65" w:rsidRDefault="0064465F" w:rsidP="00A31435">
            <w:pPr>
              <w:pStyle w:val="Standard"/>
              <w:spacing w:before="3" w:line="232" w:lineRule="auto"/>
              <w:ind w:left="100" w:right="244"/>
              <w:rPr>
                <w:rFonts w:ascii="Arial" w:hAnsi="Arial"/>
              </w:rPr>
            </w:pPr>
            <w:bookmarkStart w:id="1" w:name="_GoBack2"/>
            <w:r w:rsidRPr="009E7F65">
              <w:rPr>
                <w:rFonts w:ascii="Arial" w:eastAsia="Arial" w:hAnsi="Arial"/>
                <w:color w:val="000000"/>
              </w:rPr>
              <w:t xml:space="preserve">The nominated </w:t>
            </w:r>
            <w:r w:rsidRPr="009E7F65">
              <w:rPr>
                <w:rFonts w:ascii="Arial" w:eastAsia="Arial" w:hAnsi="Arial"/>
                <w:b/>
                <w:color w:val="000000"/>
              </w:rPr>
              <w:t xml:space="preserve">Fire Marshall </w:t>
            </w:r>
            <w:r w:rsidRPr="009E7F65">
              <w:rPr>
                <w:rFonts w:ascii="Arial" w:eastAsia="Arial" w:hAnsi="Arial"/>
                <w:color w:val="000000"/>
              </w:rPr>
              <w:t>must familiarise themselves with the location of the emergency exits and the displayed instructions for evacuating the building and will ensure that the escape routes are kept free from obstruction</w:t>
            </w:r>
            <w:bookmarkEnd w:id="1"/>
            <w:r w:rsidRPr="009E7F65">
              <w:rPr>
                <w:rFonts w:ascii="Arial" w:eastAsia="Arial" w:hAnsi="Arial"/>
                <w:color w:val="000000"/>
              </w:rPr>
              <w:t>.</w:t>
            </w:r>
          </w:p>
        </w:tc>
        <w:tc>
          <w:tcPr>
            <w:tcW w:w="421" w:type="pct"/>
            <w:tcBorders>
              <w:top w:val="single" w:sz="4" w:space="0" w:color="000001"/>
              <w:left w:val="single" w:sz="4" w:space="0" w:color="000001"/>
              <w:bottom w:val="single" w:sz="4" w:space="0" w:color="000001"/>
              <w:right w:val="single" w:sz="4" w:space="0" w:color="000001"/>
            </w:tcBorders>
          </w:tcPr>
          <w:p w14:paraId="00DD65F3" w14:textId="77777777" w:rsidR="0064465F" w:rsidRDefault="0064465F" w:rsidP="00A31435">
            <w:pPr>
              <w:pStyle w:val="Standard"/>
              <w:spacing w:before="3" w:line="232" w:lineRule="auto"/>
              <w:ind w:left="100" w:right="244"/>
              <w:rPr>
                <w:rFonts w:ascii="Arial" w:eastAsia="Arial" w:hAnsi="Arial"/>
                <w:color w:val="000000"/>
                <w:sz w:val="22"/>
                <w:szCs w:val="22"/>
                <w:vertAlign w:val="subscript"/>
              </w:rPr>
            </w:pPr>
          </w:p>
        </w:tc>
      </w:tr>
      <w:tr w:rsidR="0064465F" w14:paraId="3CE64550" w14:textId="489CD054" w:rsidTr="0064465F">
        <w:trPr>
          <w:cantSplit/>
          <w:trHeight w:val="344"/>
        </w:trPr>
        <w:tc>
          <w:tcPr>
            <w:tcW w:w="4579" w:type="pct"/>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889C70" w14:textId="08CBBDD1" w:rsidR="0064465F" w:rsidRPr="009E7F65" w:rsidRDefault="0064465F" w:rsidP="00A31435">
            <w:pPr>
              <w:pStyle w:val="Standard"/>
              <w:spacing w:before="2" w:after="90" w:line="232" w:lineRule="auto"/>
              <w:ind w:left="100"/>
              <w:rPr>
                <w:rFonts w:ascii="Arial" w:hAnsi="Arial"/>
              </w:rPr>
            </w:pPr>
            <w:bookmarkStart w:id="2" w:name="_GoBack4"/>
            <w:r w:rsidRPr="009E7F65">
              <w:rPr>
                <w:rFonts w:ascii="Arial" w:eastAsia="Arial" w:hAnsi="Arial"/>
                <w:color w:val="000000"/>
              </w:rPr>
              <w:t xml:space="preserve">The nominated </w:t>
            </w:r>
            <w:r w:rsidRPr="009E7F65">
              <w:rPr>
                <w:rFonts w:ascii="Arial" w:eastAsia="Arial" w:hAnsi="Arial"/>
                <w:b/>
                <w:color w:val="000000"/>
              </w:rPr>
              <w:t xml:space="preserve">Fire Marshall </w:t>
            </w:r>
            <w:r w:rsidRPr="009E7F65">
              <w:rPr>
                <w:rFonts w:ascii="Arial" w:eastAsia="Arial" w:hAnsi="Arial"/>
                <w:color w:val="000000"/>
              </w:rPr>
              <w:t>must be aware of the numbers to ring in an emergency (on display</w:t>
            </w:r>
            <w:r w:rsidR="002330B2">
              <w:rPr>
                <w:rFonts w:ascii="Arial" w:eastAsia="Arial" w:hAnsi="Arial"/>
                <w:color w:val="000000"/>
              </w:rPr>
              <w:t xml:space="preserve"> in the Foyer</w:t>
            </w:r>
            <w:r w:rsidRPr="009E7F65">
              <w:rPr>
                <w:rFonts w:ascii="Arial" w:eastAsia="Arial" w:hAnsi="Arial"/>
                <w:color w:val="000000"/>
              </w:rPr>
              <w:t>).</w:t>
            </w:r>
            <w:bookmarkEnd w:id="2"/>
          </w:p>
        </w:tc>
        <w:tc>
          <w:tcPr>
            <w:tcW w:w="421" w:type="pct"/>
            <w:tcBorders>
              <w:top w:val="single" w:sz="4" w:space="0" w:color="000001"/>
              <w:left w:val="single" w:sz="4" w:space="0" w:color="000001"/>
              <w:bottom w:val="single" w:sz="4" w:space="0" w:color="000001"/>
              <w:right w:val="single" w:sz="4" w:space="0" w:color="000001"/>
            </w:tcBorders>
          </w:tcPr>
          <w:p w14:paraId="42F0F112" w14:textId="77777777" w:rsidR="0064465F" w:rsidRDefault="0064465F" w:rsidP="00A31435">
            <w:pPr>
              <w:pStyle w:val="Standard"/>
              <w:spacing w:before="2" w:after="90" w:line="232" w:lineRule="auto"/>
              <w:ind w:left="100"/>
              <w:rPr>
                <w:rFonts w:ascii="Arial" w:eastAsia="Arial" w:hAnsi="Arial"/>
                <w:color w:val="000000"/>
                <w:sz w:val="22"/>
                <w:szCs w:val="22"/>
                <w:vertAlign w:val="subscript"/>
              </w:rPr>
            </w:pPr>
          </w:p>
        </w:tc>
      </w:tr>
      <w:tr w:rsidR="0064465F" w14:paraId="6C85FF51" w14:textId="305D1A94" w:rsidTr="0064465F">
        <w:trPr>
          <w:cantSplit/>
          <w:trHeight w:val="568"/>
        </w:trPr>
        <w:tc>
          <w:tcPr>
            <w:tcW w:w="4579" w:type="pct"/>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FDD29F" w14:textId="145C3138" w:rsidR="0064465F" w:rsidRPr="009E7F65" w:rsidRDefault="0064465F" w:rsidP="00A31435">
            <w:pPr>
              <w:pStyle w:val="Standard"/>
              <w:spacing w:before="1" w:after="63" w:line="232" w:lineRule="auto"/>
              <w:ind w:left="100" w:right="402"/>
              <w:rPr>
                <w:rFonts w:ascii="Arial" w:hAnsi="Arial"/>
              </w:rPr>
            </w:pPr>
            <w:bookmarkStart w:id="3" w:name="_GoBack6"/>
            <w:r w:rsidRPr="009E7F65">
              <w:rPr>
                <w:rFonts w:ascii="Arial" w:eastAsia="Arial" w:hAnsi="Arial"/>
                <w:color w:val="000000"/>
              </w:rPr>
              <w:t xml:space="preserve">The First Aid Kit and Accident Book are in the kitchen, </w:t>
            </w:r>
            <w:proofErr w:type="gramStart"/>
            <w:r w:rsidRPr="009E7F65">
              <w:rPr>
                <w:rFonts w:ascii="Arial" w:eastAsia="Arial" w:hAnsi="Arial"/>
                <w:color w:val="000000"/>
              </w:rPr>
              <w:t>Please</w:t>
            </w:r>
            <w:proofErr w:type="gramEnd"/>
            <w:r w:rsidRPr="009E7F65">
              <w:rPr>
                <w:rFonts w:ascii="Arial" w:eastAsia="Arial" w:hAnsi="Arial"/>
                <w:color w:val="000000"/>
              </w:rPr>
              <w:t xml:space="preserve"> complete a page in the book if there are any accidents or incidents and also inform </w:t>
            </w:r>
            <w:r w:rsidR="002330B2">
              <w:rPr>
                <w:rFonts w:ascii="Arial" w:eastAsia="Arial" w:hAnsi="Arial"/>
                <w:color w:val="000000"/>
              </w:rPr>
              <w:t>one of the Hall Contacts (on display in the Foyer)</w:t>
            </w:r>
            <w:r w:rsidRPr="009E7F65">
              <w:rPr>
                <w:rFonts w:ascii="Arial" w:eastAsia="Arial" w:hAnsi="Arial"/>
                <w:color w:val="000000"/>
              </w:rPr>
              <w:t>.</w:t>
            </w:r>
            <w:bookmarkEnd w:id="3"/>
          </w:p>
        </w:tc>
        <w:tc>
          <w:tcPr>
            <w:tcW w:w="421" w:type="pct"/>
            <w:tcBorders>
              <w:top w:val="single" w:sz="4" w:space="0" w:color="000001"/>
              <w:left w:val="single" w:sz="4" w:space="0" w:color="000001"/>
              <w:bottom w:val="single" w:sz="4" w:space="0" w:color="000001"/>
              <w:right w:val="single" w:sz="4" w:space="0" w:color="000001"/>
            </w:tcBorders>
          </w:tcPr>
          <w:p w14:paraId="7ED16DD6" w14:textId="77777777" w:rsidR="0064465F" w:rsidRDefault="0064465F" w:rsidP="00A31435">
            <w:pPr>
              <w:pStyle w:val="Standard"/>
              <w:spacing w:before="1" w:after="63" w:line="232" w:lineRule="auto"/>
              <w:ind w:left="100" w:right="402"/>
              <w:rPr>
                <w:rFonts w:ascii="Arial" w:eastAsia="Arial" w:hAnsi="Arial"/>
                <w:color w:val="000000"/>
                <w:sz w:val="22"/>
                <w:szCs w:val="22"/>
                <w:vertAlign w:val="subscript"/>
              </w:rPr>
            </w:pPr>
          </w:p>
        </w:tc>
      </w:tr>
      <w:tr w:rsidR="0064465F" w14:paraId="0F0B419B" w14:textId="436FB549" w:rsidTr="0064465F">
        <w:trPr>
          <w:cantSplit/>
          <w:trHeight w:val="509"/>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6BA0B34B" w14:textId="77777777" w:rsidR="0064465F" w:rsidRPr="009E7F65" w:rsidRDefault="0064465F" w:rsidP="00A31435">
            <w:pPr>
              <w:pStyle w:val="Standard"/>
              <w:ind w:left="100" w:right="748"/>
              <w:rPr>
                <w:rFonts w:ascii="Arial" w:hAnsi="Arial"/>
              </w:rPr>
            </w:pPr>
            <w:bookmarkStart w:id="4" w:name="_GoBack8"/>
            <w:r w:rsidRPr="009E7F65">
              <w:rPr>
                <w:rFonts w:ascii="Arial" w:eastAsia="Arial" w:hAnsi="Arial"/>
                <w:color w:val="000000"/>
              </w:rPr>
              <w:t>Be</w:t>
            </w:r>
            <w:r w:rsidRPr="009E7F65">
              <w:rPr>
                <w:rFonts w:ascii="Arial" w:eastAsia="Arial" w:hAnsi="Arial"/>
                <w:color w:val="000000"/>
                <w:spacing w:val="-1"/>
              </w:rPr>
              <w:t xml:space="preserve"> </w:t>
            </w:r>
            <w:r w:rsidRPr="009E7F65">
              <w:rPr>
                <w:rFonts w:ascii="Arial" w:eastAsia="Arial" w:hAnsi="Arial"/>
                <w:color w:val="000000"/>
              </w:rPr>
              <w:t>aware</w:t>
            </w:r>
            <w:r w:rsidRPr="009E7F65">
              <w:rPr>
                <w:rFonts w:ascii="Arial" w:eastAsia="Arial" w:hAnsi="Arial"/>
                <w:color w:val="000000"/>
                <w:spacing w:val="-1"/>
              </w:rPr>
              <w:t xml:space="preserve"> </w:t>
            </w:r>
            <w:r w:rsidRPr="009E7F65">
              <w:rPr>
                <w:rFonts w:ascii="Arial" w:eastAsia="Arial" w:hAnsi="Arial"/>
                <w:color w:val="000000"/>
              </w:rPr>
              <w:t>that</w:t>
            </w:r>
            <w:r w:rsidRPr="009E7F65">
              <w:rPr>
                <w:rFonts w:ascii="Arial" w:eastAsia="Arial" w:hAnsi="Arial"/>
                <w:color w:val="000000"/>
                <w:spacing w:val="-1"/>
              </w:rPr>
              <w:t xml:space="preserve"> </w:t>
            </w:r>
            <w:r w:rsidRPr="009E7F65">
              <w:rPr>
                <w:rFonts w:ascii="Arial" w:eastAsia="Arial" w:hAnsi="Arial"/>
                <w:color w:val="000000"/>
              </w:rPr>
              <w:t>there</w:t>
            </w:r>
            <w:r w:rsidRPr="009E7F65">
              <w:rPr>
                <w:rFonts w:ascii="Arial" w:eastAsia="Arial" w:hAnsi="Arial"/>
                <w:color w:val="000000"/>
                <w:spacing w:val="-1"/>
              </w:rPr>
              <w:t xml:space="preserve"> </w:t>
            </w:r>
            <w:r w:rsidRPr="009E7F65">
              <w:rPr>
                <w:rFonts w:ascii="Arial" w:eastAsia="Arial" w:hAnsi="Arial"/>
                <w:color w:val="000000"/>
              </w:rPr>
              <w:t>is</w:t>
            </w:r>
            <w:r w:rsidRPr="009E7F65">
              <w:rPr>
                <w:rFonts w:ascii="Arial" w:eastAsia="Arial" w:hAnsi="Arial"/>
                <w:color w:val="000000"/>
                <w:spacing w:val="-1"/>
              </w:rPr>
              <w:t xml:space="preserve"> </w:t>
            </w:r>
            <w:r w:rsidRPr="009E7F65">
              <w:rPr>
                <w:rFonts w:ascii="Arial" w:eastAsia="Arial" w:hAnsi="Arial"/>
                <w:color w:val="000000"/>
              </w:rPr>
              <w:t>a</w:t>
            </w:r>
            <w:r w:rsidRPr="009E7F65">
              <w:rPr>
                <w:rFonts w:ascii="Arial" w:eastAsia="Arial" w:hAnsi="Arial"/>
                <w:color w:val="000000"/>
                <w:spacing w:val="-1"/>
              </w:rPr>
              <w:t xml:space="preserve"> </w:t>
            </w:r>
            <w:r w:rsidRPr="009E7F65">
              <w:rPr>
                <w:rFonts w:ascii="Arial" w:eastAsia="Arial" w:hAnsi="Arial"/>
                <w:color w:val="000000"/>
              </w:rPr>
              <w:t>Health</w:t>
            </w:r>
            <w:r w:rsidRPr="009E7F65">
              <w:rPr>
                <w:rFonts w:ascii="Arial" w:eastAsia="Arial" w:hAnsi="Arial"/>
                <w:color w:val="000000"/>
                <w:spacing w:val="-1"/>
              </w:rPr>
              <w:t xml:space="preserve"> </w:t>
            </w:r>
            <w:r w:rsidRPr="009E7F65">
              <w:rPr>
                <w:rFonts w:ascii="Arial" w:eastAsia="Arial" w:hAnsi="Arial"/>
                <w:color w:val="000000"/>
              </w:rPr>
              <w:t>and</w:t>
            </w:r>
            <w:r w:rsidRPr="009E7F65">
              <w:rPr>
                <w:rFonts w:ascii="Arial" w:eastAsia="Arial" w:hAnsi="Arial"/>
                <w:color w:val="000000"/>
                <w:spacing w:val="-1"/>
              </w:rPr>
              <w:t xml:space="preserve"> </w:t>
            </w:r>
            <w:r w:rsidRPr="009E7F65">
              <w:rPr>
                <w:rFonts w:ascii="Arial" w:eastAsia="Arial" w:hAnsi="Arial"/>
                <w:color w:val="000000"/>
              </w:rPr>
              <w:t>Safety</w:t>
            </w:r>
            <w:r w:rsidRPr="009E7F65">
              <w:rPr>
                <w:rFonts w:ascii="Arial" w:eastAsia="Arial" w:hAnsi="Arial"/>
                <w:color w:val="000000"/>
                <w:spacing w:val="-1"/>
              </w:rPr>
              <w:t xml:space="preserve"> </w:t>
            </w:r>
            <w:r w:rsidRPr="009E7F65">
              <w:rPr>
                <w:rFonts w:ascii="Arial" w:eastAsia="Arial" w:hAnsi="Arial"/>
                <w:color w:val="000000"/>
              </w:rPr>
              <w:t>file</w:t>
            </w:r>
            <w:r w:rsidRPr="009E7F65">
              <w:rPr>
                <w:rFonts w:ascii="Arial" w:eastAsia="Arial" w:hAnsi="Arial"/>
                <w:color w:val="000000"/>
                <w:spacing w:val="-1"/>
              </w:rPr>
              <w:t xml:space="preserve"> </w:t>
            </w:r>
            <w:r w:rsidRPr="009E7F65">
              <w:rPr>
                <w:rFonts w:ascii="Arial" w:eastAsia="Arial" w:hAnsi="Arial"/>
                <w:color w:val="000000"/>
              </w:rPr>
              <w:t>in</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kitchen,</w:t>
            </w:r>
            <w:r w:rsidRPr="009E7F65">
              <w:rPr>
                <w:rFonts w:ascii="Arial" w:eastAsia="Arial" w:hAnsi="Arial"/>
                <w:color w:val="000000"/>
                <w:spacing w:val="-1"/>
              </w:rPr>
              <w:t xml:space="preserve"> </w:t>
            </w:r>
            <w:r w:rsidRPr="009E7F65">
              <w:rPr>
                <w:rFonts w:ascii="Arial" w:eastAsia="Arial" w:hAnsi="Arial"/>
                <w:color w:val="000000"/>
              </w:rPr>
              <w:t>which</w:t>
            </w:r>
            <w:r w:rsidRPr="009E7F65">
              <w:rPr>
                <w:rFonts w:ascii="Arial" w:eastAsia="Arial" w:hAnsi="Arial"/>
                <w:color w:val="000000"/>
                <w:spacing w:val="-1"/>
              </w:rPr>
              <w:t xml:space="preserve"> </w:t>
            </w:r>
            <w:r w:rsidRPr="009E7F65">
              <w:rPr>
                <w:rFonts w:ascii="Arial" w:eastAsia="Arial" w:hAnsi="Arial"/>
                <w:color w:val="000000"/>
              </w:rPr>
              <w:t>includes</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policy</w:t>
            </w:r>
            <w:r w:rsidRPr="009E7F65">
              <w:rPr>
                <w:rFonts w:ascii="Arial" w:eastAsia="Arial" w:hAnsi="Arial"/>
                <w:color w:val="000000"/>
                <w:spacing w:val="-1"/>
              </w:rPr>
              <w:t xml:space="preserve"> </w:t>
            </w:r>
            <w:r w:rsidRPr="009E7F65">
              <w:rPr>
                <w:rFonts w:ascii="Arial" w:eastAsia="Arial" w:hAnsi="Arial"/>
                <w:color w:val="000000"/>
              </w:rPr>
              <w:t>and</w:t>
            </w:r>
            <w:r w:rsidRPr="009E7F65">
              <w:rPr>
                <w:rFonts w:ascii="Arial" w:eastAsia="Arial" w:hAnsi="Arial"/>
                <w:color w:val="000000"/>
                <w:spacing w:val="-1"/>
              </w:rPr>
              <w:t xml:space="preserve"> </w:t>
            </w:r>
            <w:r w:rsidRPr="009E7F65">
              <w:rPr>
                <w:rFonts w:ascii="Arial" w:eastAsia="Arial" w:hAnsi="Arial"/>
                <w:color w:val="000000"/>
              </w:rPr>
              <w:t>risk assessments for users, along with food allergy checklists.</w:t>
            </w:r>
            <w:bookmarkEnd w:id="4"/>
          </w:p>
        </w:tc>
        <w:tc>
          <w:tcPr>
            <w:tcW w:w="421" w:type="pct"/>
            <w:tcBorders>
              <w:top w:val="single" w:sz="4" w:space="0" w:color="000001"/>
              <w:left w:val="single" w:sz="4" w:space="0" w:color="000001"/>
              <w:bottom w:val="single" w:sz="2" w:space="0" w:color="000001"/>
              <w:right w:val="single" w:sz="4" w:space="0" w:color="000001"/>
            </w:tcBorders>
          </w:tcPr>
          <w:p w14:paraId="2F8A85D1" w14:textId="77777777" w:rsidR="0064465F" w:rsidRDefault="0064465F" w:rsidP="00A31435">
            <w:pPr>
              <w:pStyle w:val="Standard"/>
              <w:ind w:left="100" w:right="748"/>
              <w:rPr>
                <w:rFonts w:ascii="Arial" w:eastAsia="Arial" w:hAnsi="Arial"/>
                <w:color w:val="000000"/>
                <w:sz w:val="22"/>
                <w:szCs w:val="22"/>
                <w:vertAlign w:val="subscript"/>
              </w:rPr>
            </w:pPr>
          </w:p>
        </w:tc>
      </w:tr>
      <w:tr w:rsidR="0064465F" w14:paraId="2E9AEC08" w14:textId="703C63A9" w:rsidTr="0064465F">
        <w:trPr>
          <w:cantSplit/>
          <w:trHeight w:val="276"/>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3DE08670" w14:textId="77777777" w:rsidR="0064465F" w:rsidRDefault="0064465F" w:rsidP="00A31435">
            <w:pPr>
              <w:pStyle w:val="Standard"/>
              <w:spacing w:line="280" w:lineRule="auto"/>
              <w:ind w:left="100"/>
              <w:outlineLvl w:val="3"/>
              <w:rPr>
                <w:rFonts w:ascii="Arial" w:eastAsia="Arial" w:hAnsi="Arial"/>
                <w:b/>
                <w:bCs/>
                <w:sz w:val="22"/>
                <w:szCs w:val="22"/>
              </w:rPr>
            </w:pPr>
            <w:bookmarkStart w:id="5" w:name="_GoBack10"/>
            <w:bookmarkEnd w:id="5"/>
            <w:r>
              <w:rPr>
                <w:rFonts w:ascii="Arial" w:eastAsia="Arial" w:hAnsi="Arial"/>
                <w:b/>
                <w:bCs/>
                <w:sz w:val="22"/>
                <w:szCs w:val="22"/>
              </w:rPr>
              <w:t>Signing In</w:t>
            </w:r>
          </w:p>
        </w:tc>
        <w:tc>
          <w:tcPr>
            <w:tcW w:w="2784" w:type="pct"/>
            <w:shd w:val="clear" w:color="auto" w:fill="auto"/>
            <w:tcMar>
              <w:top w:w="0" w:type="dxa"/>
              <w:left w:w="10" w:type="dxa"/>
              <w:bottom w:w="0" w:type="dxa"/>
              <w:right w:w="10" w:type="dxa"/>
            </w:tcMar>
          </w:tcPr>
          <w:p w14:paraId="69925A31" w14:textId="77777777" w:rsidR="0064465F" w:rsidRDefault="0064465F" w:rsidP="00A31435">
            <w:pPr>
              <w:pStyle w:val="Standard"/>
            </w:pPr>
          </w:p>
        </w:tc>
        <w:tc>
          <w:tcPr>
            <w:tcW w:w="421" w:type="pct"/>
          </w:tcPr>
          <w:p w14:paraId="57C84833" w14:textId="77777777" w:rsidR="0064465F" w:rsidRDefault="0064465F" w:rsidP="00A31435">
            <w:pPr>
              <w:pStyle w:val="Standard"/>
            </w:pPr>
          </w:p>
        </w:tc>
      </w:tr>
      <w:tr w:rsidR="0064465F" w14:paraId="11ABB066" w14:textId="3986A578" w:rsidTr="0064465F">
        <w:trPr>
          <w:cantSplit/>
          <w:trHeight w:val="509"/>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085DCDC5" w14:textId="30F14564" w:rsidR="0064465F" w:rsidRPr="009E7F65" w:rsidRDefault="0064465F" w:rsidP="00A31435">
            <w:pPr>
              <w:pStyle w:val="Standard"/>
              <w:spacing w:before="2" w:after="3" w:line="232" w:lineRule="auto"/>
              <w:ind w:left="100" w:right="851"/>
              <w:rPr>
                <w:rFonts w:ascii="Arial" w:hAnsi="Arial"/>
              </w:rPr>
            </w:pPr>
            <w:bookmarkStart w:id="6" w:name="_GoBack11"/>
            <w:r w:rsidRPr="009E7F65">
              <w:rPr>
                <w:rFonts w:ascii="Arial" w:eastAsia="Arial" w:hAnsi="Arial"/>
                <w:color w:val="000000"/>
              </w:rPr>
              <w:t>The Hirer must sign in on entering the Hall –</w:t>
            </w:r>
            <w:r w:rsidRPr="009E7F65">
              <w:rPr>
                <w:rFonts w:ascii="Arial" w:eastAsia="Arial" w:hAnsi="Arial"/>
                <w:color w:val="000000"/>
                <w:spacing w:val="-2"/>
              </w:rPr>
              <w:t xml:space="preserve"> </w:t>
            </w:r>
            <w:r w:rsidRPr="009E7F65">
              <w:rPr>
                <w:rFonts w:ascii="Arial" w:eastAsia="Arial" w:hAnsi="Arial"/>
                <w:color w:val="000000"/>
              </w:rPr>
              <w:t>the</w:t>
            </w:r>
            <w:r w:rsidRPr="009E7F65">
              <w:rPr>
                <w:rFonts w:ascii="Arial" w:eastAsia="Arial" w:hAnsi="Arial"/>
                <w:color w:val="000000"/>
                <w:spacing w:val="-2"/>
              </w:rPr>
              <w:t xml:space="preserve"> </w:t>
            </w:r>
            <w:r w:rsidRPr="009E7F65">
              <w:rPr>
                <w:rFonts w:ascii="Arial" w:eastAsia="Arial" w:hAnsi="Arial"/>
                <w:color w:val="000000"/>
              </w:rPr>
              <w:t>folder</w:t>
            </w:r>
            <w:r w:rsidRPr="009E7F65">
              <w:rPr>
                <w:rFonts w:ascii="Arial" w:eastAsia="Arial" w:hAnsi="Arial"/>
                <w:color w:val="000000"/>
                <w:spacing w:val="-2"/>
              </w:rPr>
              <w:t xml:space="preserve"> </w:t>
            </w:r>
            <w:r w:rsidRPr="009E7F65">
              <w:rPr>
                <w:rFonts w:ascii="Arial" w:eastAsia="Arial" w:hAnsi="Arial"/>
                <w:color w:val="000000"/>
              </w:rPr>
              <w:t>is</w:t>
            </w:r>
            <w:r w:rsidRPr="009E7F65">
              <w:rPr>
                <w:rFonts w:ascii="Arial" w:eastAsia="Arial" w:hAnsi="Arial"/>
                <w:color w:val="000000"/>
                <w:spacing w:val="-2"/>
              </w:rPr>
              <w:t xml:space="preserve"> </w:t>
            </w:r>
            <w:r w:rsidRPr="009E7F65">
              <w:rPr>
                <w:rFonts w:ascii="Arial" w:eastAsia="Arial" w:hAnsi="Arial"/>
                <w:color w:val="000000"/>
              </w:rPr>
              <w:t>in</w:t>
            </w:r>
            <w:r w:rsidRPr="009E7F65">
              <w:rPr>
                <w:rFonts w:ascii="Arial" w:eastAsia="Arial" w:hAnsi="Arial"/>
                <w:color w:val="000000"/>
                <w:spacing w:val="-2"/>
              </w:rPr>
              <w:t xml:space="preserve"> </w:t>
            </w:r>
            <w:r w:rsidRPr="009E7F65">
              <w:rPr>
                <w:rFonts w:ascii="Arial" w:eastAsia="Arial" w:hAnsi="Arial"/>
                <w:color w:val="000000"/>
              </w:rPr>
              <w:t>the</w:t>
            </w:r>
            <w:r w:rsidRPr="009E7F65">
              <w:rPr>
                <w:rFonts w:ascii="Arial" w:eastAsia="Arial" w:hAnsi="Arial"/>
                <w:color w:val="000000"/>
                <w:spacing w:val="-2"/>
              </w:rPr>
              <w:t xml:space="preserve"> </w:t>
            </w:r>
            <w:r w:rsidR="009E7F65" w:rsidRPr="009E7F65">
              <w:rPr>
                <w:rFonts w:ascii="Arial" w:eastAsia="Arial" w:hAnsi="Arial"/>
                <w:color w:val="000000"/>
              </w:rPr>
              <w:t>Entrance lobby</w:t>
            </w:r>
            <w:r w:rsidRPr="009E7F65">
              <w:rPr>
                <w:rFonts w:ascii="Arial" w:eastAsia="Arial" w:hAnsi="Arial"/>
                <w:color w:val="000000"/>
              </w:rPr>
              <w:t>.</w:t>
            </w:r>
            <w:r w:rsidRPr="009E7F65">
              <w:rPr>
                <w:rFonts w:ascii="Arial" w:eastAsia="Arial" w:hAnsi="Arial"/>
                <w:color w:val="000000"/>
                <w:spacing w:val="-2"/>
              </w:rPr>
              <w:t xml:space="preserve"> </w:t>
            </w:r>
            <w:r w:rsidRPr="009E7F65">
              <w:rPr>
                <w:rFonts w:ascii="Arial" w:eastAsia="Arial" w:hAnsi="Arial"/>
                <w:color w:val="000000"/>
              </w:rPr>
              <w:t>Any</w:t>
            </w:r>
            <w:r w:rsidRPr="009E7F65">
              <w:rPr>
                <w:rFonts w:ascii="Arial" w:eastAsia="Arial" w:hAnsi="Arial"/>
                <w:color w:val="000000"/>
                <w:spacing w:val="-2"/>
              </w:rPr>
              <w:t xml:space="preserve"> </w:t>
            </w:r>
            <w:r w:rsidRPr="009E7F65">
              <w:rPr>
                <w:rFonts w:ascii="Arial" w:eastAsia="Arial" w:hAnsi="Arial"/>
                <w:color w:val="000000"/>
              </w:rPr>
              <w:t>problems,</w:t>
            </w:r>
            <w:r w:rsidRPr="009E7F65">
              <w:rPr>
                <w:rFonts w:ascii="Arial" w:eastAsia="Arial" w:hAnsi="Arial"/>
                <w:color w:val="000000"/>
                <w:spacing w:val="-2"/>
              </w:rPr>
              <w:t xml:space="preserve"> </w:t>
            </w:r>
            <w:r w:rsidRPr="009E7F65">
              <w:rPr>
                <w:rFonts w:ascii="Arial" w:eastAsia="Arial" w:hAnsi="Arial"/>
                <w:color w:val="000000"/>
              </w:rPr>
              <w:t>issues</w:t>
            </w:r>
            <w:r w:rsidRPr="009E7F65">
              <w:rPr>
                <w:rFonts w:ascii="Arial" w:eastAsia="Arial" w:hAnsi="Arial"/>
                <w:color w:val="000000"/>
                <w:spacing w:val="-2"/>
              </w:rPr>
              <w:t xml:space="preserve"> </w:t>
            </w:r>
            <w:r w:rsidRPr="009E7F65">
              <w:rPr>
                <w:rFonts w:ascii="Arial" w:eastAsia="Arial" w:hAnsi="Arial"/>
                <w:color w:val="000000"/>
              </w:rPr>
              <w:t>or</w:t>
            </w:r>
            <w:r w:rsidRPr="009E7F65">
              <w:rPr>
                <w:rFonts w:ascii="Arial" w:eastAsia="Arial" w:hAnsi="Arial"/>
                <w:color w:val="000000"/>
                <w:spacing w:val="-2"/>
              </w:rPr>
              <w:t xml:space="preserve"> </w:t>
            </w:r>
            <w:r w:rsidRPr="009E7F65">
              <w:rPr>
                <w:rFonts w:ascii="Arial" w:eastAsia="Arial" w:hAnsi="Arial"/>
                <w:color w:val="000000"/>
              </w:rPr>
              <w:t>breakages</w:t>
            </w:r>
            <w:r w:rsidRPr="009E7F65">
              <w:rPr>
                <w:rFonts w:ascii="Arial" w:eastAsia="Arial" w:hAnsi="Arial"/>
                <w:color w:val="000000"/>
                <w:spacing w:val="-2"/>
              </w:rPr>
              <w:t xml:space="preserve"> </w:t>
            </w:r>
            <w:r w:rsidRPr="009E7F65">
              <w:rPr>
                <w:rFonts w:ascii="Arial" w:eastAsia="Arial" w:hAnsi="Arial"/>
                <w:color w:val="000000"/>
              </w:rPr>
              <w:t>can</w:t>
            </w:r>
            <w:r w:rsidRPr="009E7F65">
              <w:rPr>
                <w:rFonts w:ascii="Arial" w:eastAsia="Arial" w:hAnsi="Arial"/>
                <w:color w:val="000000"/>
                <w:spacing w:val="-2"/>
              </w:rPr>
              <w:t xml:space="preserve"> </w:t>
            </w:r>
            <w:r w:rsidRPr="009E7F65">
              <w:rPr>
                <w:rFonts w:ascii="Arial" w:eastAsia="Arial" w:hAnsi="Arial"/>
                <w:color w:val="000000"/>
              </w:rPr>
              <w:t xml:space="preserve">be </w:t>
            </w:r>
            <w:r w:rsidRPr="009E7F65">
              <w:rPr>
                <w:rFonts w:ascii="Arial" w:eastAsia="Arial" w:hAnsi="Arial"/>
                <w:color w:val="000000"/>
                <w:spacing w:val="1"/>
              </w:rPr>
              <w:t>r</w:t>
            </w:r>
            <w:r w:rsidRPr="009E7F65">
              <w:rPr>
                <w:rFonts w:ascii="Arial" w:eastAsia="Arial" w:hAnsi="Arial"/>
                <w:color w:val="000000"/>
              </w:rPr>
              <w:t>eported</w:t>
            </w:r>
            <w:r w:rsidRPr="009E7F65">
              <w:rPr>
                <w:rFonts w:ascii="Arial" w:eastAsia="Arial" w:hAnsi="Arial"/>
                <w:color w:val="000000"/>
                <w:spacing w:val="-1"/>
              </w:rPr>
              <w:t xml:space="preserve"> </w:t>
            </w:r>
            <w:r w:rsidRPr="009E7F65">
              <w:rPr>
                <w:rFonts w:ascii="Arial" w:eastAsia="Arial" w:hAnsi="Arial"/>
                <w:color w:val="000000"/>
              </w:rPr>
              <w:t>using</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signing</w:t>
            </w:r>
            <w:r w:rsidR="002330B2">
              <w:rPr>
                <w:rFonts w:ascii="Arial" w:eastAsia="Arial" w:hAnsi="Arial"/>
                <w:color w:val="000000"/>
              </w:rPr>
              <w:t>-</w:t>
            </w:r>
            <w:r w:rsidRPr="009E7F65">
              <w:rPr>
                <w:rFonts w:ascii="Arial" w:eastAsia="Arial" w:hAnsi="Arial"/>
                <w:color w:val="000000"/>
              </w:rPr>
              <w:t>in</w:t>
            </w:r>
            <w:r w:rsidRPr="009E7F65">
              <w:rPr>
                <w:rFonts w:ascii="Arial" w:eastAsia="Arial" w:hAnsi="Arial"/>
                <w:color w:val="000000"/>
                <w:spacing w:val="-1"/>
              </w:rPr>
              <w:t xml:space="preserve"> </w:t>
            </w:r>
            <w:r w:rsidRPr="009E7F65">
              <w:rPr>
                <w:rFonts w:ascii="Arial" w:eastAsia="Arial" w:hAnsi="Arial"/>
                <w:color w:val="000000"/>
              </w:rPr>
              <w:t>form.</w:t>
            </w:r>
            <w:bookmarkEnd w:id="6"/>
          </w:p>
        </w:tc>
        <w:tc>
          <w:tcPr>
            <w:tcW w:w="421" w:type="pct"/>
            <w:tcBorders>
              <w:top w:val="single" w:sz="4" w:space="0" w:color="000001"/>
              <w:left w:val="single" w:sz="4" w:space="0" w:color="000001"/>
              <w:bottom w:val="single" w:sz="2" w:space="0" w:color="000001"/>
              <w:right w:val="single" w:sz="4" w:space="0" w:color="000001"/>
            </w:tcBorders>
          </w:tcPr>
          <w:p w14:paraId="7D86B75E" w14:textId="77777777" w:rsidR="0064465F" w:rsidRDefault="0064465F" w:rsidP="00A31435">
            <w:pPr>
              <w:pStyle w:val="Standard"/>
              <w:spacing w:before="2" w:after="3" w:line="232" w:lineRule="auto"/>
              <w:ind w:left="100" w:right="851"/>
              <w:rPr>
                <w:rFonts w:ascii="Arial" w:eastAsia="Arial" w:hAnsi="Arial"/>
                <w:color w:val="000000"/>
                <w:sz w:val="22"/>
                <w:szCs w:val="22"/>
                <w:vertAlign w:val="subscript"/>
              </w:rPr>
            </w:pPr>
          </w:p>
        </w:tc>
      </w:tr>
      <w:tr w:rsidR="0064465F" w14:paraId="4C22695B" w14:textId="34359BFE" w:rsidTr="0064465F">
        <w:trPr>
          <w:cantSplit/>
          <w:trHeight w:val="280"/>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029AE484" w14:textId="77777777" w:rsidR="0064465F" w:rsidRDefault="0064465F" w:rsidP="00A31435">
            <w:pPr>
              <w:pStyle w:val="Standard"/>
              <w:spacing w:before="3" w:after="1" w:line="280" w:lineRule="auto"/>
              <w:ind w:left="100"/>
              <w:outlineLvl w:val="3"/>
              <w:rPr>
                <w:rFonts w:ascii="Arial" w:eastAsia="Arial" w:hAnsi="Arial"/>
                <w:b/>
                <w:bCs/>
                <w:sz w:val="22"/>
                <w:szCs w:val="22"/>
              </w:rPr>
            </w:pPr>
            <w:bookmarkStart w:id="7" w:name="_GoBack13"/>
            <w:bookmarkEnd w:id="7"/>
            <w:r>
              <w:rPr>
                <w:rFonts w:ascii="Arial" w:eastAsia="Arial" w:hAnsi="Arial"/>
                <w:b/>
                <w:bCs/>
                <w:sz w:val="22"/>
                <w:szCs w:val="22"/>
              </w:rPr>
              <w:t>Equipment</w:t>
            </w:r>
          </w:p>
        </w:tc>
        <w:tc>
          <w:tcPr>
            <w:tcW w:w="2784" w:type="pct"/>
            <w:shd w:val="clear" w:color="auto" w:fill="auto"/>
            <w:tcMar>
              <w:top w:w="0" w:type="dxa"/>
              <w:left w:w="10" w:type="dxa"/>
              <w:bottom w:w="0" w:type="dxa"/>
              <w:right w:w="10" w:type="dxa"/>
            </w:tcMar>
          </w:tcPr>
          <w:p w14:paraId="0B3D5CEB" w14:textId="77777777" w:rsidR="0064465F" w:rsidRDefault="0064465F" w:rsidP="00A31435">
            <w:pPr>
              <w:pStyle w:val="Standard"/>
            </w:pPr>
          </w:p>
        </w:tc>
        <w:tc>
          <w:tcPr>
            <w:tcW w:w="421" w:type="pct"/>
          </w:tcPr>
          <w:p w14:paraId="07AE2915" w14:textId="77777777" w:rsidR="0064465F" w:rsidRDefault="0064465F" w:rsidP="00A31435">
            <w:pPr>
              <w:pStyle w:val="Standard"/>
            </w:pPr>
          </w:p>
        </w:tc>
      </w:tr>
      <w:tr w:rsidR="0064465F" w14:paraId="46D5F32B" w14:textId="3F6ABAE2" w:rsidTr="0064465F">
        <w:trPr>
          <w:cantSplit/>
          <w:trHeight w:val="760"/>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5F30AB8D" w14:textId="30205DF9" w:rsidR="0064465F" w:rsidRDefault="0064465F" w:rsidP="00A31435">
            <w:pPr>
              <w:pStyle w:val="Standard"/>
              <w:ind w:left="100" w:right="537"/>
              <w:rPr>
                <w:rFonts w:ascii="Arial" w:eastAsia="Arial" w:hAnsi="Arial"/>
                <w:color w:val="000000"/>
              </w:rPr>
            </w:pPr>
            <w:bookmarkStart w:id="8" w:name="_GoBack14"/>
            <w:r w:rsidRPr="009E7F65">
              <w:rPr>
                <w:rFonts w:ascii="Arial" w:eastAsia="Arial" w:hAnsi="Arial"/>
                <w:color w:val="000000"/>
              </w:rPr>
              <w:t>Tables</w:t>
            </w:r>
            <w:r w:rsidRPr="009E7F65">
              <w:rPr>
                <w:rFonts w:ascii="Arial" w:eastAsia="Arial" w:hAnsi="Arial"/>
                <w:color w:val="000000"/>
                <w:spacing w:val="-1"/>
              </w:rPr>
              <w:t xml:space="preserve"> </w:t>
            </w:r>
            <w:r w:rsidRPr="009E7F65">
              <w:rPr>
                <w:rFonts w:ascii="Arial" w:eastAsia="Arial" w:hAnsi="Arial"/>
                <w:color w:val="000000"/>
              </w:rPr>
              <w:t>and</w:t>
            </w:r>
            <w:r w:rsidRPr="009E7F65">
              <w:rPr>
                <w:rFonts w:ascii="Arial" w:eastAsia="Arial" w:hAnsi="Arial"/>
                <w:color w:val="000000"/>
                <w:spacing w:val="-1"/>
              </w:rPr>
              <w:t xml:space="preserve"> </w:t>
            </w:r>
            <w:r w:rsidRPr="009E7F65">
              <w:rPr>
                <w:rFonts w:ascii="Arial" w:eastAsia="Arial" w:hAnsi="Arial"/>
                <w:color w:val="000000"/>
              </w:rPr>
              <w:t>chairs</w:t>
            </w:r>
            <w:r w:rsidRPr="009E7F65">
              <w:rPr>
                <w:rFonts w:ascii="Arial" w:eastAsia="Arial" w:hAnsi="Arial"/>
                <w:color w:val="000000"/>
                <w:spacing w:val="-1"/>
              </w:rPr>
              <w:t xml:space="preserve"> </w:t>
            </w:r>
            <w:r w:rsidRPr="009E7F65">
              <w:rPr>
                <w:rFonts w:ascii="Arial" w:eastAsia="Arial" w:hAnsi="Arial"/>
                <w:color w:val="000000"/>
              </w:rPr>
              <w:t>are</w:t>
            </w:r>
            <w:r w:rsidRPr="009E7F65">
              <w:rPr>
                <w:rFonts w:ascii="Arial" w:eastAsia="Arial" w:hAnsi="Arial"/>
                <w:color w:val="000000"/>
                <w:spacing w:val="-1"/>
              </w:rPr>
              <w:t xml:space="preserve"> </w:t>
            </w:r>
            <w:r w:rsidRPr="009E7F65">
              <w:rPr>
                <w:rFonts w:ascii="Arial" w:eastAsia="Arial" w:hAnsi="Arial"/>
                <w:color w:val="000000"/>
              </w:rPr>
              <w:t>in</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store</w:t>
            </w:r>
            <w:r w:rsidRPr="009E7F65">
              <w:rPr>
                <w:rFonts w:ascii="Arial" w:eastAsia="Arial" w:hAnsi="Arial"/>
                <w:color w:val="000000"/>
                <w:spacing w:val="-1"/>
              </w:rPr>
              <w:t xml:space="preserve"> </w:t>
            </w:r>
            <w:r w:rsidRPr="009E7F65">
              <w:rPr>
                <w:rFonts w:ascii="Arial" w:eastAsia="Arial" w:hAnsi="Arial"/>
                <w:color w:val="000000"/>
              </w:rPr>
              <w:t>cupboard (</w:t>
            </w:r>
            <w:r w:rsidR="002330B2">
              <w:rPr>
                <w:rFonts w:ascii="Arial" w:eastAsia="Arial" w:hAnsi="Arial"/>
                <w:color w:val="000000"/>
              </w:rPr>
              <w:t xml:space="preserve">No. </w:t>
            </w:r>
            <w:r w:rsidRPr="009E7F65">
              <w:rPr>
                <w:rFonts w:ascii="Arial" w:eastAsia="Arial" w:hAnsi="Arial"/>
                <w:color w:val="000000"/>
              </w:rPr>
              <w:t>2)</w:t>
            </w:r>
            <w:r w:rsidRPr="009E7F65">
              <w:rPr>
                <w:rFonts w:ascii="Arial" w:eastAsia="Arial" w:hAnsi="Arial"/>
                <w:color w:val="000000"/>
                <w:spacing w:val="-1"/>
              </w:rPr>
              <w:t xml:space="preserve"> </w:t>
            </w:r>
            <w:r w:rsidRPr="009E7F65">
              <w:rPr>
                <w:rFonts w:ascii="Arial" w:eastAsia="Arial" w:hAnsi="Arial"/>
                <w:color w:val="000000"/>
              </w:rPr>
              <w:t>in</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hall.</w:t>
            </w:r>
            <w:r w:rsidRPr="009E7F65">
              <w:rPr>
                <w:rFonts w:ascii="Arial" w:eastAsia="Arial" w:hAnsi="Arial"/>
                <w:color w:val="000000"/>
                <w:spacing w:val="-1"/>
              </w:rPr>
              <w:t xml:space="preserve"> </w:t>
            </w:r>
            <w:r w:rsidRPr="009E7F65">
              <w:rPr>
                <w:rFonts w:ascii="Arial" w:eastAsia="Arial" w:hAnsi="Arial"/>
                <w:color w:val="000000"/>
              </w:rPr>
              <w:t>Please</w:t>
            </w:r>
            <w:r w:rsidRPr="009E7F65">
              <w:rPr>
                <w:rFonts w:ascii="Arial" w:eastAsia="Arial" w:hAnsi="Arial"/>
                <w:color w:val="000000"/>
                <w:spacing w:val="-1"/>
              </w:rPr>
              <w:t xml:space="preserve"> </w:t>
            </w:r>
            <w:r w:rsidRPr="009E7F65">
              <w:rPr>
                <w:rFonts w:ascii="Arial" w:eastAsia="Arial" w:hAnsi="Arial"/>
                <w:color w:val="000000"/>
              </w:rPr>
              <w:t>return</w:t>
            </w:r>
            <w:r w:rsidRPr="009E7F65">
              <w:rPr>
                <w:rFonts w:ascii="Arial" w:eastAsia="Arial" w:hAnsi="Arial"/>
                <w:color w:val="000000"/>
                <w:spacing w:val="-1"/>
              </w:rPr>
              <w:t xml:space="preserve"> </w:t>
            </w:r>
            <w:r w:rsidRPr="009E7F65">
              <w:rPr>
                <w:rFonts w:ascii="Arial" w:eastAsia="Arial" w:hAnsi="Arial"/>
                <w:color w:val="000000"/>
              </w:rPr>
              <w:t>there</w:t>
            </w:r>
            <w:r w:rsidRPr="009E7F65">
              <w:rPr>
                <w:rFonts w:ascii="Arial" w:eastAsia="Arial" w:hAnsi="Arial"/>
                <w:color w:val="000000"/>
                <w:spacing w:val="-1"/>
              </w:rPr>
              <w:t xml:space="preserve"> </w:t>
            </w:r>
            <w:r w:rsidRPr="009E7F65">
              <w:rPr>
                <w:rFonts w:ascii="Arial" w:eastAsia="Arial" w:hAnsi="Arial"/>
                <w:color w:val="000000"/>
              </w:rPr>
              <w:t>at</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end</w:t>
            </w:r>
            <w:r w:rsidRPr="009E7F65">
              <w:rPr>
                <w:rFonts w:ascii="Arial" w:eastAsia="Arial" w:hAnsi="Arial"/>
                <w:color w:val="000000"/>
                <w:spacing w:val="-1"/>
              </w:rPr>
              <w:t xml:space="preserve"> </w:t>
            </w:r>
            <w:r w:rsidRPr="009E7F65">
              <w:rPr>
                <w:rFonts w:ascii="Arial" w:eastAsia="Arial" w:hAnsi="Arial"/>
                <w:color w:val="000000"/>
              </w:rPr>
              <w:t>of</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hire. Chairs</w:t>
            </w:r>
            <w:r w:rsidRPr="009E7F65">
              <w:rPr>
                <w:rFonts w:ascii="Arial" w:eastAsia="Arial" w:hAnsi="Arial"/>
                <w:color w:val="000000"/>
                <w:spacing w:val="-1"/>
              </w:rPr>
              <w:t xml:space="preserve"> </w:t>
            </w:r>
            <w:r w:rsidRPr="009E7F65">
              <w:rPr>
                <w:rFonts w:ascii="Arial" w:eastAsia="Arial" w:hAnsi="Arial"/>
                <w:color w:val="000000"/>
              </w:rPr>
              <w:t>should</w:t>
            </w:r>
            <w:r w:rsidRPr="009E7F65">
              <w:rPr>
                <w:rFonts w:ascii="Arial" w:eastAsia="Arial" w:hAnsi="Arial"/>
                <w:color w:val="000000"/>
                <w:spacing w:val="-1"/>
              </w:rPr>
              <w:t xml:space="preserve"> </w:t>
            </w:r>
            <w:r w:rsidRPr="009E7F65">
              <w:rPr>
                <w:rFonts w:ascii="Arial" w:eastAsia="Arial" w:hAnsi="Arial"/>
                <w:color w:val="000000"/>
              </w:rPr>
              <w:t>be</w:t>
            </w:r>
            <w:r w:rsidRPr="009E7F65">
              <w:rPr>
                <w:rFonts w:ascii="Arial" w:eastAsia="Arial" w:hAnsi="Arial"/>
                <w:color w:val="000000"/>
                <w:spacing w:val="-1"/>
              </w:rPr>
              <w:t xml:space="preserve"> </w:t>
            </w:r>
            <w:r w:rsidRPr="009E7F65">
              <w:rPr>
                <w:rFonts w:ascii="Arial" w:eastAsia="Arial" w:hAnsi="Arial"/>
                <w:color w:val="000000"/>
              </w:rPr>
              <w:t>stacked</w:t>
            </w:r>
            <w:r w:rsidRPr="009E7F65">
              <w:rPr>
                <w:rFonts w:ascii="Arial" w:eastAsia="Arial" w:hAnsi="Arial"/>
                <w:color w:val="000000"/>
                <w:spacing w:val="-1"/>
              </w:rPr>
              <w:t xml:space="preserve"> </w:t>
            </w:r>
            <w:r w:rsidRPr="009E7F65">
              <w:rPr>
                <w:rFonts w:ascii="Arial" w:eastAsia="Arial" w:hAnsi="Arial"/>
                <w:color w:val="000000"/>
              </w:rPr>
              <w:t>no</w:t>
            </w:r>
            <w:r w:rsidRPr="009E7F65">
              <w:rPr>
                <w:rFonts w:ascii="Arial" w:eastAsia="Arial" w:hAnsi="Arial"/>
                <w:color w:val="000000"/>
                <w:spacing w:val="-1"/>
              </w:rPr>
              <w:t xml:space="preserve"> </w:t>
            </w:r>
            <w:r w:rsidRPr="009E7F65">
              <w:rPr>
                <w:rFonts w:ascii="Arial" w:eastAsia="Arial" w:hAnsi="Arial"/>
                <w:color w:val="000000"/>
              </w:rPr>
              <w:t>more</w:t>
            </w:r>
            <w:r w:rsidRPr="009E7F65">
              <w:rPr>
                <w:rFonts w:ascii="Arial" w:eastAsia="Arial" w:hAnsi="Arial"/>
                <w:color w:val="000000"/>
                <w:spacing w:val="-1"/>
              </w:rPr>
              <w:t xml:space="preserve"> </w:t>
            </w:r>
            <w:r w:rsidRPr="009E7F65">
              <w:rPr>
                <w:rFonts w:ascii="Arial" w:eastAsia="Arial" w:hAnsi="Arial"/>
                <w:color w:val="000000"/>
              </w:rPr>
              <w:t>than</w:t>
            </w:r>
            <w:r w:rsidRPr="009E7F65">
              <w:rPr>
                <w:rFonts w:ascii="Arial" w:eastAsia="Arial" w:hAnsi="Arial"/>
                <w:color w:val="000000"/>
                <w:spacing w:val="-1"/>
              </w:rPr>
              <w:t xml:space="preserve"> </w:t>
            </w:r>
            <w:r w:rsidRPr="009E7F65">
              <w:rPr>
                <w:rFonts w:ascii="Arial" w:eastAsia="Arial" w:hAnsi="Arial"/>
                <w:color w:val="000000"/>
              </w:rPr>
              <w:t>10-high</w:t>
            </w:r>
            <w:r w:rsidRPr="009E7F65">
              <w:rPr>
                <w:rFonts w:ascii="Arial" w:eastAsia="Arial" w:hAnsi="Arial"/>
                <w:color w:val="000000"/>
                <w:spacing w:val="-1"/>
              </w:rPr>
              <w:t xml:space="preserve"> </w:t>
            </w:r>
            <w:r w:rsidRPr="009E7F65">
              <w:rPr>
                <w:rFonts w:ascii="Arial" w:eastAsia="Arial" w:hAnsi="Arial"/>
                <w:color w:val="000000"/>
              </w:rPr>
              <w:t>and</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trolley</w:t>
            </w:r>
            <w:r w:rsidRPr="009E7F65">
              <w:rPr>
                <w:rFonts w:ascii="Arial" w:eastAsia="Arial" w:hAnsi="Arial"/>
                <w:color w:val="000000"/>
                <w:spacing w:val="-1"/>
              </w:rPr>
              <w:t xml:space="preserve"> </w:t>
            </w:r>
            <w:r w:rsidRPr="009E7F65">
              <w:rPr>
                <w:rFonts w:ascii="Arial" w:eastAsia="Arial" w:hAnsi="Arial"/>
                <w:color w:val="000000"/>
              </w:rPr>
              <w:t>should</w:t>
            </w:r>
            <w:r w:rsidRPr="009E7F65">
              <w:rPr>
                <w:rFonts w:ascii="Arial" w:eastAsia="Arial" w:hAnsi="Arial"/>
                <w:color w:val="000000"/>
                <w:spacing w:val="-1"/>
              </w:rPr>
              <w:t xml:space="preserve"> </w:t>
            </w:r>
            <w:r w:rsidRPr="009E7F65">
              <w:rPr>
                <w:rFonts w:ascii="Arial" w:eastAsia="Arial" w:hAnsi="Arial"/>
                <w:color w:val="000000"/>
              </w:rPr>
              <w:t>be</w:t>
            </w:r>
            <w:r w:rsidRPr="009E7F65">
              <w:rPr>
                <w:rFonts w:ascii="Arial" w:eastAsia="Arial" w:hAnsi="Arial"/>
                <w:color w:val="000000"/>
                <w:spacing w:val="-1"/>
              </w:rPr>
              <w:t xml:space="preserve"> </w:t>
            </w:r>
            <w:r w:rsidRPr="009E7F65">
              <w:rPr>
                <w:rFonts w:ascii="Arial" w:eastAsia="Arial" w:hAnsi="Arial"/>
                <w:color w:val="000000"/>
              </w:rPr>
              <w:t>used</w:t>
            </w:r>
            <w:r w:rsidRPr="009E7F65">
              <w:rPr>
                <w:rFonts w:ascii="Arial" w:eastAsia="Arial" w:hAnsi="Arial"/>
                <w:color w:val="000000"/>
                <w:spacing w:val="-1"/>
              </w:rPr>
              <w:t xml:space="preserve"> </w:t>
            </w:r>
            <w:r w:rsidRPr="009E7F65">
              <w:rPr>
                <w:rFonts w:ascii="Arial" w:eastAsia="Arial" w:hAnsi="Arial"/>
                <w:color w:val="000000"/>
              </w:rPr>
              <w:t>for</w:t>
            </w:r>
            <w:r w:rsidRPr="009E7F65">
              <w:rPr>
                <w:rFonts w:ascii="Arial" w:eastAsia="Arial" w:hAnsi="Arial"/>
                <w:color w:val="000000"/>
                <w:spacing w:val="-1"/>
              </w:rPr>
              <w:t xml:space="preserve"> </w:t>
            </w:r>
            <w:r w:rsidRPr="009E7F65">
              <w:rPr>
                <w:rFonts w:ascii="Arial" w:eastAsia="Arial" w:hAnsi="Arial"/>
                <w:color w:val="000000"/>
              </w:rPr>
              <w:t>moving</w:t>
            </w:r>
            <w:r w:rsidRPr="009E7F65">
              <w:rPr>
                <w:rFonts w:ascii="Arial" w:eastAsia="Arial" w:hAnsi="Arial"/>
                <w:color w:val="000000"/>
                <w:spacing w:val="-1"/>
              </w:rPr>
              <w:t xml:space="preserve"> </w:t>
            </w:r>
            <w:r w:rsidRPr="009E7F65">
              <w:rPr>
                <w:rFonts w:ascii="Arial" w:eastAsia="Arial" w:hAnsi="Arial"/>
                <w:color w:val="000000"/>
              </w:rPr>
              <w:t xml:space="preserve">chairs. </w:t>
            </w:r>
            <w:r w:rsidRPr="009E7F65">
              <w:rPr>
                <w:rFonts w:ascii="Arial" w:eastAsia="Arial" w:hAnsi="Arial"/>
                <w:color w:val="000000"/>
                <w:spacing w:val="1"/>
              </w:rPr>
              <w:t>If</w:t>
            </w:r>
            <w:r w:rsidRPr="009E7F65">
              <w:rPr>
                <w:rFonts w:ascii="Arial" w:eastAsia="Arial" w:hAnsi="Arial"/>
                <w:color w:val="000000"/>
                <w:spacing w:val="-1"/>
              </w:rPr>
              <w:t xml:space="preserve"> </w:t>
            </w:r>
            <w:r w:rsidRPr="009E7F65">
              <w:rPr>
                <w:rFonts w:ascii="Arial" w:eastAsia="Arial" w:hAnsi="Arial"/>
                <w:color w:val="000000"/>
                <w:spacing w:val="1"/>
              </w:rPr>
              <w:t>usi</w:t>
            </w:r>
            <w:r w:rsidRPr="009E7F65">
              <w:rPr>
                <w:rFonts w:ascii="Arial" w:eastAsia="Arial" w:hAnsi="Arial"/>
                <w:color w:val="000000"/>
              </w:rPr>
              <w:t>ng</w:t>
            </w:r>
            <w:r w:rsidRPr="009E7F65">
              <w:rPr>
                <w:rFonts w:ascii="Arial" w:eastAsia="Arial" w:hAnsi="Arial"/>
                <w:color w:val="000000"/>
                <w:spacing w:val="-1"/>
              </w:rPr>
              <w:t xml:space="preserve"> </w:t>
            </w:r>
            <w:r w:rsidRPr="009E7F65">
              <w:rPr>
                <w:rFonts w:ascii="Arial" w:eastAsia="Arial" w:hAnsi="Arial"/>
                <w:color w:val="000000"/>
              </w:rPr>
              <w:t>an</w:t>
            </w:r>
            <w:r w:rsidRPr="009E7F65">
              <w:rPr>
                <w:rFonts w:ascii="Arial" w:eastAsia="Arial" w:hAnsi="Arial"/>
                <w:color w:val="000000"/>
                <w:spacing w:val="-1"/>
              </w:rPr>
              <w:t xml:space="preserve"> </w:t>
            </w:r>
            <w:r w:rsidRPr="009E7F65">
              <w:rPr>
                <w:rFonts w:ascii="Arial" w:eastAsia="Arial" w:hAnsi="Arial"/>
                <w:color w:val="000000"/>
              </w:rPr>
              <w:t>extension</w:t>
            </w:r>
            <w:r w:rsidRPr="009E7F65">
              <w:rPr>
                <w:rFonts w:ascii="Arial" w:eastAsia="Arial" w:hAnsi="Arial"/>
                <w:color w:val="000000"/>
                <w:spacing w:val="-1"/>
              </w:rPr>
              <w:t xml:space="preserve"> </w:t>
            </w:r>
            <w:r w:rsidRPr="009E7F65">
              <w:rPr>
                <w:rFonts w:ascii="Arial" w:eastAsia="Arial" w:hAnsi="Arial"/>
                <w:color w:val="000000"/>
              </w:rPr>
              <w:t>cable,</w:t>
            </w:r>
            <w:r w:rsidRPr="009E7F65">
              <w:rPr>
                <w:rFonts w:ascii="Arial" w:eastAsia="Arial" w:hAnsi="Arial"/>
                <w:color w:val="000000"/>
                <w:spacing w:val="-1"/>
              </w:rPr>
              <w:t xml:space="preserve"> </w:t>
            </w:r>
            <w:r w:rsidRPr="009E7F65">
              <w:rPr>
                <w:rFonts w:ascii="Arial" w:eastAsia="Arial" w:hAnsi="Arial"/>
                <w:color w:val="000000"/>
              </w:rPr>
              <w:t>you</w:t>
            </w:r>
            <w:r w:rsidRPr="009E7F65">
              <w:rPr>
                <w:rFonts w:ascii="Arial" w:eastAsia="Arial" w:hAnsi="Arial"/>
                <w:color w:val="000000"/>
                <w:spacing w:val="-1"/>
              </w:rPr>
              <w:t xml:space="preserve"> </w:t>
            </w:r>
            <w:r w:rsidRPr="009E7F65">
              <w:rPr>
                <w:rFonts w:ascii="Arial" w:eastAsia="Arial" w:hAnsi="Arial"/>
                <w:color w:val="000000"/>
              </w:rPr>
              <w:t>are</w:t>
            </w:r>
            <w:r w:rsidRPr="009E7F65">
              <w:rPr>
                <w:rFonts w:ascii="Arial" w:eastAsia="Arial" w:hAnsi="Arial"/>
                <w:color w:val="000000"/>
                <w:spacing w:val="-1"/>
              </w:rPr>
              <w:t xml:space="preserve"> </w:t>
            </w:r>
            <w:r w:rsidRPr="009E7F65">
              <w:rPr>
                <w:rFonts w:ascii="Arial" w:eastAsia="Arial" w:hAnsi="Arial"/>
                <w:color w:val="000000"/>
              </w:rPr>
              <w:t>required</w:t>
            </w:r>
            <w:r w:rsidRPr="009E7F65">
              <w:rPr>
                <w:rFonts w:ascii="Arial" w:eastAsia="Arial" w:hAnsi="Arial"/>
                <w:color w:val="000000"/>
                <w:spacing w:val="-1"/>
              </w:rPr>
              <w:t xml:space="preserve"> </w:t>
            </w:r>
            <w:r w:rsidRPr="009E7F65">
              <w:rPr>
                <w:rFonts w:ascii="Arial" w:eastAsia="Arial" w:hAnsi="Arial"/>
                <w:color w:val="000000"/>
              </w:rPr>
              <w:t>to</w:t>
            </w:r>
            <w:r w:rsidRPr="009E7F65">
              <w:rPr>
                <w:rFonts w:ascii="Arial" w:eastAsia="Arial" w:hAnsi="Arial"/>
                <w:color w:val="000000"/>
                <w:spacing w:val="-1"/>
              </w:rPr>
              <w:t xml:space="preserve"> </w:t>
            </w:r>
            <w:r w:rsidRPr="009E7F65">
              <w:rPr>
                <w:rFonts w:ascii="Arial" w:eastAsia="Arial" w:hAnsi="Arial"/>
                <w:color w:val="000000"/>
              </w:rPr>
              <w:t>use</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cable</w:t>
            </w:r>
            <w:r w:rsidRPr="009E7F65">
              <w:rPr>
                <w:rFonts w:ascii="Arial" w:eastAsia="Arial" w:hAnsi="Arial"/>
                <w:color w:val="000000"/>
                <w:spacing w:val="-1"/>
              </w:rPr>
              <w:t xml:space="preserve"> </w:t>
            </w:r>
            <w:r w:rsidRPr="009E7F65">
              <w:rPr>
                <w:rFonts w:ascii="Arial" w:eastAsia="Arial" w:hAnsi="Arial"/>
                <w:color w:val="000000"/>
              </w:rPr>
              <w:t>cover</w:t>
            </w:r>
            <w:r w:rsidRPr="009E7F65">
              <w:rPr>
                <w:rFonts w:ascii="Arial" w:eastAsia="Arial" w:hAnsi="Arial"/>
                <w:color w:val="000000"/>
                <w:spacing w:val="-1"/>
              </w:rPr>
              <w:t xml:space="preserve"> </w:t>
            </w:r>
            <w:r w:rsidRPr="009E7F65">
              <w:rPr>
                <w:rFonts w:ascii="Arial" w:eastAsia="Arial" w:hAnsi="Arial"/>
                <w:color w:val="000000"/>
              </w:rPr>
              <w:t>located</w:t>
            </w:r>
            <w:r w:rsidRPr="009E7F65">
              <w:rPr>
                <w:rFonts w:ascii="Arial" w:eastAsia="Arial" w:hAnsi="Arial"/>
                <w:color w:val="000000"/>
                <w:spacing w:val="-1"/>
              </w:rPr>
              <w:t xml:space="preserve"> </w:t>
            </w:r>
            <w:r w:rsidRPr="009E7F65">
              <w:rPr>
                <w:rFonts w:ascii="Arial" w:eastAsia="Arial" w:hAnsi="Arial"/>
                <w:color w:val="000000"/>
              </w:rPr>
              <w:t>in</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002330B2">
              <w:rPr>
                <w:rFonts w:ascii="Arial" w:eastAsia="Arial" w:hAnsi="Arial"/>
                <w:color w:val="000000"/>
              </w:rPr>
              <w:t xml:space="preserve">Cleaner’s store (located between the Meeting Room and </w:t>
            </w:r>
            <w:proofErr w:type="gramStart"/>
            <w:r w:rsidR="002330B2">
              <w:rPr>
                <w:rFonts w:ascii="Arial" w:eastAsia="Arial" w:hAnsi="Arial"/>
                <w:color w:val="000000"/>
              </w:rPr>
              <w:t>gents</w:t>
            </w:r>
            <w:proofErr w:type="gramEnd"/>
            <w:r w:rsidR="002330B2">
              <w:rPr>
                <w:rFonts w:ascii="Arial" w:eastAsia="Arial" w:hAnsi="Arial"/>
                <w:color w:val="000000"/>
              </w:rPr>
              <w:t xml:space="preserve"> toilets)</w:t>
            </w:r>
            <w:r w:rsidRPr="009E7F65">
              <w:rPr>
                <w:rFonts w:ascii="Arial" w:eastAsia="Arial" w:hAnsi="Arial"/>
                <w:color w:val="000000"/>
              </w:rPr>
              <w:t>.</w:t>
            </w:r>
            <w:bookmarkEnd w:id="8"/>
          </w:p>
          <w:p w14:paraId="785AF502" w14:textId="77777777" w:rsidR="002330B2" w:rsidRPr="009E7F65" w:rsidRDefault="002330B2" w:rsidP="00A31435">
            <w:pPr>
              <w:pStyle w:val="Standard"/>
              <w:ind w:left="100" w:right="537"/>
            </w:pPr>
          </w:p>
          <w:p w14:paraId="69323988" w14:textId="3B9113C2" w:rsidR="0064465F" w:rsidRDefault="0064465F" w:rsidP="00A31435">
            <w:pPr>
              <w:pStyle w:val="Standard"/>
              <w:ind w:left="100" w:right="537"/>
              <w:rPr>
                <w:rFonts w:ascii="Arial" w:eastAsia="Arial" w:hAnsi="Arial"/>
                <w:color w:val="000000"/>
                <w:sz w:val="22"/>
                <w:szCs w:val="22"/>
                <w:vertAlign w:val="subscript"/>
              </w:rPr>
            </w:pPr>
            <w:r w:rsidRPr="009E7F65">
              <w:rPr>
                <w:rFonts w:ascii="Arial" w:eastAsia="Arial" w:hAnsi="Arial"/>
                <w:color w:val="000000"/>
              </w:rPr>
              <w:t xml:space="preserve">Main hall ventilation. The </w:t>
            </w:r>
            <w:proofErr w:type="gramStart"/>
            <w:r w:rsidRPr="009E7F65">
              <w:rPr>
                <w:rFonts w:ascii="Arial" w:eastAsia="Arial" w:hAnsi="Arial"/>
                <w:color w:val="000000"/>
              </w:rPr>
              <w:t>high level</w:t>
            </w:r>
            <w:proofErr w:type="gramEnd"/>
            <w:r w:rsidRPr="009E7F65">
              <w:rPr>
                <w:rFonts w:ascii="Arial" w:eastAsia="Arial" w:hAnsi="Arial"/>
                <w:color w:val="000000"/>
              </w:rPr>
              <w:t xml:space="preserve"> windows are controlled via the control panels in the </w:t>
            </w:r>
            <w:r w:rsidR="009E7F65" w:rsidRPr="009E7F65">
              <w:rPr>
                <w:rFonts w:ascii="Arial" w:eastAsia="Arial" w:hAnsi="Arial"/>
                <w:color w:val="000000"/>
              </w:rPr>
              <w:t>Entrance lobby</w:t>
            </w:r>
            <w:r w:rsidRPr="009E7F65">
              <w:rPr>
                <w:rFonts w:ascii="Arial" w:eastAsia="Arial" w:hAnsi="Arial"/>
                <w:color w:val="000000"/>
              </w:rPr>
              <w:t>.  The extract ventilation fan is controlled via the controller on the left side wall inside the Cleaner's store (position 2 is recommended).</w:t>
            </w:r>
          </w:p>
        </w:tc>
        <w:tc>
          <w:tcPr>
            <w:tcW w:w="421" w:type="pct"/>
            <w:tcBorders>
              <w:top w:val="single" w:sz="4" w:space="0" w:color="000001"/>
              <w:left w:val="single" w:sz="4" w:space="0" w:color="000001"/>
              <w:bottom w:val="single" w:sz="2" w:space="0" w:color="000001"/>
              <w:right w:val="single" w:sz="4" w:space="0" w:color="000001"/>
            </w:tcBorders>
          </w:tcPr>
          <w:p w14:paraId="7C90490A" w14:textId="77777777" w:rsidR="0064465F" w:rsidRDefault="0064465F" w:rsidP="00A31435">
            <w:pPr>
              <w:pStyle w:val="Standard"/>
              <w:ind w:left="100" w:right="537"/>
              <w:rPr>
                <w:rFonts w:ascii="Arial" w:eastAsia="Arial" w:hAnsi="Arial"/>
                <w:color w:val="000000"/>
                <w:sz w:val="22"/>
                <w:szCs w:val="22"/>
                <w:vertAlign w:val="subscript"/>
              </w:rPr>
            </w:pPr>
          </w:p>
        </w:tc>
      </w:tr>
      <w:tr w:rsidR="0064465F" w14:paraId="54995CBD" w14:textId="464EF5C6" w:rsidTr="0064465F">
        <w:trPr>
          <w:cantSplit/>
          <w:trHeight w:val="281"/>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18DE8D84" w14:textId="77777777" w:rsidR="0064465F" w:rsidRDefault="0064465F" w:rsidP="00A31435">
            <w:pPr>
              <w:pStyle w:val="Standard"/>
              <w:spacing w:before="4" w:after="1" w:line="280" w:lineRule="auto"/>
              <w:ind w:left="100"/>
              <w:outlineLvl w:val="3"/>
              <w:rPr>
                <w:rFonts w:ascii="Arial" w:eastAsia="Arial" w:hAnsi="Arial"/>
                <w:b/>
                <w:bCs/>
                <w:sz w:val="22"/>
                <w:szCs w:val="22"/>
              </w:rPr>
            </w:pPr>
            <w:bookmarkStart w:id="9" w:name="_GoBack16"/>
            <w:bookmarkEnd w:id="9"/>
            <w:r>
              <w:rPr>
                <w:rFonts w:ascii="Arial" w:eastAsia="Arial" w:hAnsi="Arial"/>
                <w:b/>
                <w:bCs/>
                <w:sz w:val="22"/>
                <w:szCs w:val="22"/>
              </w:rPr>
              <w:t>Temperature and Lighting</w:t>
            </w:r>
          </w:p>
        </w:tc>
        <w:tc>
          <w:tcPr>
            <w:tcW w:w="2784" w:type="pct"/>
            <w:shd w:val="clear" w:color="auto" w:fill="auto"/>
            <w:tcMar>
              <w:top w:w="0" w:type="dxa"/>
              <w:left w:w="10" w:type="dxa"/>
              <w:bottom w:w="0" w:type="dxa"/>
              <w:right w:w="10" w:type="dxa"/>
            </w:tcMar>
          </w:tcPr>
          <w:p w14:paraId="2CE7D313" w14:textId="77777777" w:rsidR="0064465F" w:rsidRDefault="0064465F" w:rsidP="00A31435">
            <w:pPr>
              <w:pStyle w:val="Standard"/>
            </w:pPr>
          </w:p>
        </w:tc>
        <w:tc>
          <w:tcPr>
            <w:tcW w:w="421" w:type="pct"/>
          </w:tcPr>
          <w:p w14:paraId="5E37918F" w14:textId="77777777" w:rsidR="0064465F" w:rsidRDefault="0064465F" w:rsidP="00A31435">
            <w:pPr>
              <w:pStyle w:val="Standard"/>
            </w:pPr>
          </w:p>
        </w:tc>
      </w:tr>
      <w:tr w:rsidR="0064465F" w14:paraId="5F3FD4AE" w14:textId="14D7F29E" w:rsidTr="0064465F">
        <w:trPr>
          <w:cantSplit/>
          <w:trHeight w:val="508"/>
        </w:trPr>
        <w:tc>
          <w:tcPr>
            <w:tcW w:w="4579" w:type="pct"/>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A879A86" w14:textId="7D29F89A" w:rsidR="0064465F" w:rsidRPr="009E7F65" w:rsidRDefault="0064465F" w:rsidP="00A31435">
            <w:pPr>
              <w:pStyle w:val="Standard"/>
              <w:spacing w:before="1" w:after="3" w:line="232" w:lineRule="auto"/>
              <w:ind w:left="100" w:right="381"/>
            </w:pPr>
            <w:bookmarkStart w:id="10" w:name="_GoBack17"/>
            <w:r w:rsidRPr="009E7F65">
              <w:rPr>
                <w:rFonts w:ascii="Arial" w:eastAsia="Arial" w:hAnsi="Arial"/>
                <w:color w:val="000000"/>
              </w:rPr>
              <w:t>Please</w:t>
            </w:r>
            <w:r w:rsidRPr="009E7F65">
              <w:rPr>
                <w:rFonts w:ascii="Arial" w:eastAsia="Arial" w:hAnsi="Arial"/>
                <w:color w:val="000000"/>
                <w:spacing w:val="-1"/>
              </w:rPr>
              <w:t xml:space="preserve"> </w:t>
            </w:r>
            <w:r w:rsidRPr="009E7F65">
              <w:rPr>
                <w:rFonts w:ascii="Arial" w:eastAsia="Arial" w:hAnsi="Arial"/>
                <w:color w:val="000000"/>
              </w:rPr>
              <w:t>ask</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Booking</w:t>
            </w:r>
            <w:r w:rsidRPr="009E7F65">
              <w:rPr>
                <w:rFonts w:ascii="Arial" w:eastAsia="Arial" w:hAnsi="Arial"/>
                <w:color w:val="000000"/>
                <w:spacing w:val="-1"/>
              </w:rPr>
              <w:t xml:space="preserve"> </w:t>
            </w:r>
            <w:r w:rsidRPr="009E7F65">
              <w:rPr>
                <w:rFonts w:ascii="Arial" w:eastAsia="Arial" w:hAnsi="Arial"/>
                <w:color w:val="000000"/>
              </w:rPr>
              <w:t>Secretary</w:t>
            </w:r>
            <w:r w:rsidRPr="009E7F65">
              <w:rPr>
                <w:rFonts w:ascii="Arial" w:eastAsia="Arial" w:hAnsi="Arial"/>
                <w:color w:val="000000"/>
                <w:spacing w:val="-1"/>
              </w:rPr>
              <w:t xml:space="preserve"> </w:t>
            </w:r>
            <w:r w:rsidRPr="009E7F65">
              <w:rPr>
                <w:rFonts w:ascii="Arial" w:eastAsia="Arial" w:hAnsi="Arial"/>
                <w:color w:val="000000"/>
              </w:rPr>
              <w:t>to</w:t>
            </w:r>
            <w:r w:rsidRPr="009E7F65">
              <w:rPr>
                <w:rFonts w:ascii="Arial" w:eastAsia="Arial" w:hAnsi="Arial"/>
                <w:color w:val="000000"/>
                <w:spacing w:val="-1"/>
              </w:rPr>
              <w:t xml:space="preserve"> </w:t>
            </w:r>
            <w:r w:rsidRPr="009E7F65">
              <w:rPr>
                <w:rFonts w:ascii="Arial" w:eastAsia="Arial" w:hAnsi="Arial"/>
                <w:color w:val="000000"/>
              </w:rPr>
              <w:t>make</w:t>
            </w:r>
            <w:r w:rsidRPr="009E7F65">
              <w:rPr>
                <w:rFonts w:ascii="Arial" w:eastAsia="Arial" w:hAnsi="Arial"/>
                <w:color w:val="000000"/>
                <w:spacing w:val="-1"/>
              </w:rPr>
              <w:t xml:space="preserve"> </w:t>
            </w:r>
            <w:r w:rsidRPr="009E7F65">
              <w:rPr>
                <w:rFonts w:ascii="Arial" w:eastAsia="Arial" w:hAnsi="Arial"/>
                <w:color w:val="000000"/>
              </w:rPr>
              <w:t>sure</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hall</w:t>
            </w:r>
            <w:r w:rsidRPr="009E7F65">
              <w:rPr>
                <w:rFonts w:ascii="Arial" w:eastAsia="Arial" w:hAnsi="Arial"/>
                <w:color w:val="000000"/>
                <w:spacing w:val="-1"/>
              </w:rPr>
              <w:t xml:space="preserve"> </w:t>
            </w:r>
            <w:r w:rsidRPr="009E7F65">
              <w:rPr>
                <w:rFonts w:ascii="Arial" w:eastAsia="Arial" w:hAnsi="Arial"/>
                <w:color w:val="000000"/>
              </w:rPr>
              <w:t>heating</w:t>
            </w:r>
            <w:r w:rsidRPr="009E7F65">
              <w:rPr>
                <w:rFonts w:ascii="Arial" w:eastAsia="Arial" w:hAnsi="Arial"/>
                <w:color w:val="000000"/>
                <w:spacing w:val="-1"/>
              </w:rPr>
              <w:t xml:space="preserve"> </w:t>
            </w:r>
            <w:r w:rsidRPr="009E7F65">
              <w:rPr>
                <w:rFonts w:ascii="Arial" w:eastAsia="Arial" w:hAnsi="Arial"/>
                <w:color w:val="000000"/>
              </w:rPr>
              <w:t>is</w:t>
            </w:r>
            <w:r w:rsidRPr="009E7F65">
              <w:rPr>
                <w:rFonts w:ascii="Arial" w:eastAsia="Arial" w:hAnsi="Arial"/>
                <w:color w:val="000000"/>
                <w:spacing w:val="-1"/>
              </w:rPr>
              <w:t xml:space="preserve"> </w:t>
            </w:r>
            <w:r w:rsidRPr="009E7F65">
              <w:rPr>
                <w:rFonts w:ascii="Arial" w:eastAsia="Arial" w:hAnsi="Arial"/>
                <w:color w:val="000000"/>
              </w:rPr>
              <w:t>on</w:t>
            </w:r>
            <w:r w:rsidRPr="009E7F65">
              <w:rPr>
                <w:rFonts w:ascii="Arial" w:eastAsia="Arial" w:hAnsi="Arial"/>
                <w:color w:val="000000"/>
                <w:spacing w:val="-1"/>
              </w:rPr>
              <w:t xml:space="preserve"> </w:t>
            </w:r>
            <w:r w:rsidRPr="009E7F65">
              <w:rPr>
                <w:rFonts w:ascii="Arial" w:eastAsia="Arial" w:hAnsi="Arial"/>
                <w:color w:val="000000"/>
              </w:rPr>
              <w:t>and</w:t>
            </w:r>
            <w:r w:rsidRPr="009E7F65">
              <w:rPr>
                <w:rFonts w:ascii="Arial" w:eastAsia="Arial" w:hAnsi="Arial"/>
                <w:color w:val="000000"/>
                <w:spacing w:val="-1"/>
              </w:rPr>
              <w:t xml:space="preserve"> </w:t>
            </w:r>
            <w:r w:rsidRPr="009E7F65">
              <w:rPr>
                <w:rFonts w:ascii="Arial" w:eastAsia="Arial" w:hAnsi="Arial"/>
                <w:color w:val="000000"/>
              </w:rPr>
              <w:t>set</w:t>
            </w:r>
            <w:r w:rsidRPr="009E7F65">
              <w:rPr>
                <w:rFonts w:ascii="Arial" w:eastAsia="Arial" w:hAnsi="Arial"/>
                <w:color w:val="000000"/>
                <w:spacing w:val="-1"/>
              </w:rPr>
              <w:t xml:space="preserve"> </w:t>
            </w:r>
            <w:r w:rsidRPr="009E7F65">
              <w:rPr>
                <w:rFonts w:ascii="Arial" w:eastAsia="Arial" w:hAnsi="Arial"/>
                <w:color w:val="000000"/>
              </w:rPr>
              <w:t>to</w:t>
            </w:r>
            <w:r w:rsidRPr="009E7F65">
              <w:rPr>
                <w:rFonts w:ascii="Arial" w:eastAsia="Arial" w:hAnsi="Arial"/>
                <w:color w:val="000000"/>
                <w:spacing w:val="-1"/>
              </w:rPr>
              <w:t xml:space="preserve"> </w:t>
            </w:r>
            <w:r w:rsidRPr="009E7F65">
              <w:rPr>
                <w:rFonts w:ascii="Arial" w:eastAsia="Arial" w:hAnsi="Arial"/>
                <w:color w:val="000000"/>
              </w:rPr>
              <w:t>your</w:t>
            </w:r>
            <w:r w:rsidRPr="009E7F65">
              <w:rPr>
                <w:rFonts w:ascii="Arial" w:eastAsia="Arial" w:hAnsi="Arial"/>
                <w:color w:val="000000"/>
                <w:spacing w:val="-1"/>
              </w:rPr>
              <w:t xml:space="preserve"> </w:t>
            </w:r>
            <w:r w:rsidRPr="009E7F65">
              <w:rPr>
                <w:rFonts w:ascii="Arial" w:eastAsia="Arial" w:hAnsi="Arial"/>
                <w:color w:val="000000"/>
              </w:rPr>
              <w:t>requirements.</w:t>
            </w:r>
            <w:bookmarkEnd w:id="10"/>
          </w:p>
        </w:tc>
        <w:tc>
          <w:tcPr>
            <w:tcW w:w="421" w:type="pct"/>
            <w:tcBorders>
              <w:top w:val="single" w:sz="4" w:space="0" w:color="000001"/>
              <w:left w:val="single" w:sz="4" w:space="0" w:color="000001"/>
              <w:bottom w:val="single" w:sz="4" w:space="0" w:color="000001"/>
              <w:right w:val="single" w:sz="4" w:space="0" w:color="000001"/>
            </w:tcBorders>
          </w:tcPr>
          <w:p w14:paraId="3B835ECE" w14:textId="77777777" w:rsidR="0064465F" w:rsidRDefault="0064465F" w:rsidP="00A31435">
            <w:pPr>
              <w:pStyle w:val="Standard"/>
              <w:spacing w:before="1" w:after="3" w:line="232" w:lineRule="auto"/>
              <w:ind w:left="100" w:right="381"/>
              <w:rPr>
                <w:rFonts w:ascii="Arial" w:eastAsia="Arial" w:hAnsi="Arial"/>
                <w:color w:val="000000"/>
                <w:sz w:val="22"/>
                <w:szCs w:val="22"/>
                <w:vertAlign w:val="subscript"/>
              </w:rPr>
            </w:pPr>
          </w:p>
        </w:tc>
      </w:tr>
      <w:tr w:rsidR="0064465F" w14:paraId="5483AB93" w14:textId="39D8E2A6" w:rsidTr="0064465F">
        <w:trPr>
          <w:cantSplit/>
          <w:trHeight w:val="509"/>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2ECEF46C" w14:textId="14478863" w:rsidR="0064465F" w:rsidRPr="009E7F65" w:rsidRDefault="0064465F" w:rsidP="00A31435">
            <w:pPr>
              <w:pStyle w:val="Standard"/>
              <w:spacing w:before="1" w:after="4" w:line="232" w:lineRule="auto"/>
              <w:ind w:left="100" w:right="205"/>
            </w:pPr>
            <w:bookmarkStart w:id="11" w:name="_GoBack19"/>
            <w:r w:rsidRPr="009E7F65">
              <w:rPr>
                <w:rFonts w:ascii="Arial" w:eastAsia="Arial" w:hAnsi="Arial"/>
                <w:color w:val="000000"/>
              </w:rPr>
              <w:t>There</w:t>
            </w:r>
            <w:r w:rsidRPr="009E7F65">
              <w:rPr>
                <w:rFonts w:ascii="Arial" w:eastAsia="Arial" w:hAnsi="Arial"/>
                <w:color w:val="000000"/>
                <w:spacing w:val="-1"/>
              </w:rPr>
              <w:t xml:space="preserve"> </w:t>
            </w:r>
            <w:r w:rsidRPr="009E7F65">
              <w:rPr>
                <w:rFonts w:ascii="Arial" w:eastAsia="Arial" w:hAnsi="Arial"/>
                <w:color w:val="000000"/>
              </w:rPr>
              <w:t>are</w:t>
            </w:r>
            <w:r w:rsidRPr="009E7F65">
              <w:rPr>
                <w:rFonts w:ascii="Arial" w:eastAsia="Arial" w:hAnsi="Arial"/>
                <w:color w:val="000000"/>
                <w:spacing w:val="-1"/>
              </w:rPr>
              <w:t xml:space="preserve"> </w:t>
            </w:r>
            <w:r w:rsidRPr="009E7F65">
              <w:rPr>
                <w:rFonts w:ascii="Arial" w:eastAsia="Arial" w:hAnsi="Arial"/>
                <w:color w:val="000000"/>
              </w:rPr>
              <w:t>light</w:t>
            </w:r>
            <w:r w:rsidRPr="009E7F65">
              <w:rPr>
                <w:rFonts w:ascii="Arial" w:eastAsia="Arial" w:hAnsi="Arial"/>
                <w:color w:val="000000"/>
                <w:spacing w:val="-1"/>
              </w:rPr>
              <w:t xml:space="preserve"> </w:t>
            </w:r>
            <w:r w:rsidRPr="009E7F65">
              <w:rPr>
                <w:rFonts w:ascii="Arial" w:eastAsia="Arial" w:hAnsi="Arial"/>
                <w:color w:val="000000"/>
              </w:rPr>
              <w:t>switches</w:t>
            </w:r>
            <w:r w:rsidRPr="009E7F65">
              <w:rPr>
                <w:rFonts w:ascii="Arial" w:eastAsia="Arial" w:hAnsi="Arial"/>
                <w:color w:val="000000"/>
                <w:spacing w:val="-1"/>
              </w:rPr>
              <w:t xml:space="preserve"> </w:t>
            </w:r>
            <w:r w:rsidRPr="009E7F65">
              <w:rPr>
                <w:rFonts w:ascii="Arial" w:eastAsia="Arial" w:hAnsi="Arial"/>
                <w:color w:val="000000"/>
              </w:rPr>
              <w:t>in</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002330B2" w:rsidRPr="009E7F65">
              <w:rPr>
                <w:rFonts w:ascii="Arial" w:eastAsia="Arial" w:hAnsi="Arial"/>
                <w:color w:val="000000"/>
              </w:rPr>
              <w:t>Main</w:t>
            </w:r>
            <w:r w:rsidR="002330B2" w:rsidRPr="009E7F65">
              <w:rPr>
                <w:rFonts w:ascii="Arial" w:eastAsia="Arial" w:hAnsi="Arial"/>
                <w:color w:val="000000"/>
                <w:spacing w:val="-1"/>
              </w:rPr>
              <w:t xml:space="preserve"> </w:t>
            </w:r>
            <w:r w:rsidR="002330B2" w:rsidRPr="009E7F65">
              <w:rPr>
                <w:rFonts w:ascii="Arial" w:eastAsia="Arial" w:hAnsi="Arial"/>
                <w:color w:val="000000"/>
              </w:rPr>
              <w:t>Hall</w:t>
            </w:r>
            <w:r w:rsidRPr="009E7F65">
              <w:rPr>
                <w:rFonts w:ascii="Arial" w:eastAsia="Arial" w:hAnsi="Arial"/>
                <w:color w:val="000000"/>
                <w:spacing w:val="-1"/>
              </w:rPr>
              <w:t xml:space="preserve">, </w:t>
            </w:r>
            <w:r w:rsidR="002330B2" w:rsidRPr="009E7F65">
              <w:rPr>
                <w:rFonts w:ascii="Arial" w:eastAsia="Arial" w:hAnsi="Arial"/>
                <w:color w:val="000000"/>
              </w:rPr>
              <w:t xml:space="preserve">Kitchen </w:t>
            </w:r>
            <w:r w:rsidRPr="009E7F65">
              <w:rPr>
                <w:rFonts w:ascii="Arial" w:eastAsia="Arial" w:hAnsi="Arial"/>
                <w:color w:val="000000"/>
              </w:rPr>
              <w:t xml:space="preserve">and </w:t>
            </w:r>
            <w:r w:rsidR="002330B2" w:rsidRPr="009E7F65">
              <w:rPr>
                <w:rFonts w:ascii="Arial" w:eastAsia="Arial" w:hAnsi="Arial"/>
                <w:color w:val="000000"/>
              </w:rPr>
              <w:t>Meeting Room</w:t>
            </w:r>
            <w:r w:rsidRPr="009E7F65">
              <w:rPr>
                <w:rFonts w:ascii="Arial" w:eastAsia="Arial" w:hAnsi="Arial"/>
                <w:color w:val="000000"/>
              </w:rPr>
              <w:t>.</w:t>
            </w:r>
            <w:r w:rsidRPr="009E7F65">
              <w:rPr>
                <w:rFonts w:ascii="Arial" w:eastAsia="Arial" w:hAnsi="Arial"/>
                <w:color w:val="000000"/>
                <w:spacing w:val="-1"/>
              </w:rPr>
              <w:t xml:space="preserve"> </w:t>
            </w:r>
            <w:r w:rsidRPr="009E7F65">
              <w:rPr>
                <w:rFonts w:ascii="Arial" w:eastAsia="Arial" w:hAnsi="Arial"/>
                <w:color w:val="000000"/>
              </w:rPr>
              <w:t>All</w:t>
            </w:r>
            <w:r w:rsidRPr="009E7F65">
              <w:rPr>
                <w:rFonts w:ascii="Arial" w:eastAsia="Arial" w:hAnsi="Arial"/>
                <w:color w:val="000000"/>
                <w:spacing w:val="-1"/>
              </w:rPr>
              <w:t xml:space="preserve"> </w:t>
            </w:r>
            <w:r w:rsidRPr="009E7F65">
              <w:rPr>
                <w:rFonts w:ascii="Arial" w:eastAsia="Arial" w:hAnsi="Arial"/>
                <w:color w:val="000000"/>
              </w:rPr>
              <w:t>other</w:t>
            </w:r>
            <w:r w:rsidRPr="009E7F65">
              <w:rPr>
                <w:rFonts w:ascii="Arial" w:eastAsia="Arial" w:hAnsi="Arial"/>
                <w:color w:val="000000"/>
                <w:spacing w:val="-1"/>
              </w:rPr>
              <w:t xml:space="preserve"> </w:t>
            </w:r>
            <w:r w:rsidRPr="009E7F65">
              <w:rPr>
                <w:rFonts w:ascii="Arial" w:eastAsia="Arial" w:hAnsi="Arial"/>
                <w:color w:val="000000"/>
              </w:rPr>
              <w:t>rooms,</w:t>
            </w:r>
            <w:r w:rsidRPr="009E7F65">
              <w:rPr>
                <w:rFonts w:ascii="Arial" w:eastAsia="Arial" w:hAnsi="Arial"/>
                <w:color w:val="000000"/>
                <w:spacing w:val="-1"/>
              </w:rPr>
              <w:t xml:space="preserve"> </w:t>
            </w:r>
            <w:r w:rsidRPr="009E7F65">
              <w:rPr>
                <w:rFonts w:ascii="Arial" w:eastAsia="Arial" w:hAnsi="Arial"/>
                <w:color w:val="000000"/>
              </w:rPr>
              <w:t>cupboards</w:t>
            </w:r>
            <w:r w:rsidRPr="009E7F65">
              <w:rPr>
                <w:rFonts w:ascii="Arial" w:eastAsia="Arial" w:hAnsi="Arial"/>
                <w:color w:val="000000"/>
                <w:spacing w:val="-1"/>
              </w:rPr>
              <w:t xml:space="preserve"> </w:t>
            </w:r>
            <w:r w:rsidRPr="009E7F65">
              <w:rPr>
                <w:rFonts w:ascii="Arial" w:eastAsia="Arial" w:hAnsi="Arial"/>
                <w:color w:val="000000"/>
              </w:rPr>
              <w:t>and</w:t>
            </w:r>
            <w:r w:rsidRPr="009E7F65">
              <w:rPr>
                <w:rFonts w:ascii="Arial" w:eastAsia="Arial" w:hAnsi="Arial"/>
                <w:color w:val="000000"/>
                <w:spacing w:val="-1"/>
              </w:rPr>
              <w:t xml:space="preserve"> </w:t>
            </w:r>
            <w:r w:rsidRPr="009E7F65">
              <w:rPr>
                <w:rFonts w:ascii="Arial" w:eastAsia="Arial" w:hAnsi="Arial"/>
                <w:color w:val="000000"/>
              </w:rPr>
              <w:t>toilets</w:t>
            </w:r>
            <w:r w:rsidRPr="009E7F65">
              <w:rPr>
                <w:rFonts w:ascii="Arial" w:eastAsia="Arial" w:hAnsi="Arial"/>
                <w:color w:val="000000"/>
                <w:spacing w:val="-1"/>
              </w:rPr>
              <w:t xml:space="preserve"> </w:t>
            </w:r>
            <w:r w:rsidRPr="009E7F65">
              <w:rPr>
                <w:rFonts w:ascii="Arial" w:eastAsia="Arial" w:hAnsi="Arial"/>
                <w:color w:val="000000"/>
              </w:rPr>
              <w:t>are</w:t>
            </w:r>
            <w:r w:rsidRPr="009E7F65">
              <w:rPr>
                <w:rFonts w:ascii="Arial" w:eastAsia="Arial" w:hAnsi="Arial"/>
                <w:color w:val="000000"/>
                <w:spacing w:val="-1"/>
              </w:rPr>
              <w:t xml:space="preserve"> </w:t>
            </w:r>
            <w:r w:rsidRPr="009E7F65">
              <w:rPr>
                <w:rFonts w:ascii="Arial" w:eastAsia="Arial" w:hAnsi="Arial"/>
                <w:color w:val="000000"/>
              </w:rPr>
              <w:t>lit</w:t>
            </w:r>
            <w:r w:rsidRPr="009E7F65">
              <w:rPr>
                <w:rFonts w:ascii="Arial" w:eastAsia="Arial" w:hAnsi="Arial"/>
                <w:color w:val="000000"/>
                <w:spacing w:val="-1"/>
              </w:rPr>
              <w:t xml:space="preserve"> </w:t>
            </w:r>
            <w:r w:rsidRPr="009E7F65">
              <w:rPr>
                <w:rFonts w:ascii="Arial" w:eastAsia="Arial" w:hAnsi="Arial"/>
                <w:color w:val="000000"/>
              </w:rPr>
              <w:t xml:space="preserve">by </w:t>
            </w:r>
            <w:r w:rsidRPr="009E7F65">
              <w:rPr>
                <w:rFonts w:ascii="Arial" w:eastAsia="Arial" w:hAnsi="Arial"/>
                <w:color w:val="000000"/>
                <w:spacing w:val="1"/>
              </w:rPr>
              <w:t>au</w:t>
            </w:r>
            <w:r w:rsidRPr="009E7F65">
              <w:rPr>
                <w:rFonts w:ascii="Arial" w:eastAsia="Arial" w:hAnsi="Arial"/>
                <w:color w:val="000000"/>
              </w:rPr>
              <w:t>tomatic</w:t>
            </w:r>
            <w:r w:rsidRPr="009E7F65">
              <w:rPr>
                <w:rFonts w:ascii="Arial" w:eastAsia="Arial" w:hAnsi="Arial"/>
                <w:color w:val="000000"/>
                <w:spacing w:val="-1"/>
              </w:rPr>
              <w:t xml:space="preserve"> </w:t>
            </w:r>
            <w:r w:rsidRPr="009E7F65">
              <w:rPr>
                <w:rFonts w:ascii="Arial" w:eastAsia="Arial" w:hAnsi="Arial"/>
                <w:color w:val="000000"/>
              </w:rPr>
              <w:t>lights</w:t>
            </w:r>
            <w:bookmarkEnd w:id="11"/>
            <w:r w:rsidRPr="009E7F65">
              <w:rPr>
                <w:rFonts w:ascii="Arial" w:eastAsia="Arial" w:hAnsi="Arial"/>
                <w:color w:val="000000"/>
              </w:rPr>
              <w:t>.</w:t>
            </w:r>
            <w:r w:rsidR="009E7F65" w:rsidRPr="009E7F65">
              <w:rPr>
                <w:rFonts w:ascii="Arial" w:eastAsia="Arial" w:hAnsi="Arial"/>
                <w:color w:val="000000"/>
              </w:rPr>
              <w:t xml:space="preserve">  </w:t>
            </w:r>
            <w:r w:rsidRPr="009E7F65">
              <w:rPr>
                <w:rFonts w:ascii="Arial" w:eastAsia="Arial" w:hAnsi="Arial"/>
                <w:color w:val="000000"/>
              </w:rPr>
              <w:t xml:space="preserve">The external lights are pre-set &amp; there is a push button </w:t>
            </w:r>
            <w:r w:rsidR="002330B2">
              <w:rPr>
                <w:rFonts w:ascii="Arial" w:eastAsia="Arial" w:hAnsi="Arial"/>
                <w:color w:val="000000"/>
              </w:rPr>
              <w:t xml:space="preserve">(highlighted in blue, marked BOOST) </w:t>
            </w:r>
            <w:r w:rsidRPr="009E7F65">
              <w:rPr>
                <w:rFonts w:ascii="Arial" w:eastAsia="Arial" w:hAnsi="Arial"/>
                <w:color w:val="000000"/>
              </w:rPr>
              <w:t xml:space="preserve">to extend the timings if required, this is located in the </w:t>
            </w:r>
            <w:r w:rsidR="009E7F65" w:rsidRPr="009E7F65">
              <w:rPr>
                <w:rFonts w:ascii="Arial" w:eastAsia="Arial" w:hAnsi="Arial"/>
                <w:color w:val="000000"/>
              </w:rPr>
              <w:t>Entrance lobby</w:t>
            </w:r>
            <w:r w:rsidRPr="009E7F65">
              <w:rPr>
                <w:rFonts w:ascii="Arial" w:eastAsia="Arial" w:hAnsi="Arial"/>
                <w:color w:val="000000"/>
              </w:rPr>
              <w:t>.</w:t>
            </w:r>
          </w:p>
        </w:tc>
        <w:tc>
          <w:tcPr>
            <w:tcW w:w="421" w:type="pct"/>
            <w:tcBorders>
              <w:top w:val="single" w:sz="4" w:space="0" w:color="000001"/>
              <w:left w:val="single" w:sz="4" w:space="0" w:color="000001"/>
              <w:bottom w:val="single" w:sz="2" w:space="0" w:color="000001"/>
              <w:right w:val="single" w:sz="4" w:space="0" w:color="000001"/>
            </w:tcBorders>
          </w:tcPr>
          <w:p w14:paraId="507BBDAA" w14:textId="77777777" w:rsidR="0064465F" w:rsidRDefault="0064465F" w:rsidP="00A31435">
            <w:pPr>
              <w:pStyle w:val="Standard"/>
              <w:spacing w:before="1" w:after="4" w:line="232" w:lineRule="auto"/>
              <w:ind w:left="100" w:right="205"/>
              <w:rPr>
                <w:rFonts w:ascii="Arial" w:eastAsia="Arial" w:hAnsi="Arial"/>
                <w:color w:val="000000"/>
                <w:sz w:val="22"/>
                <w:szCs w:val="22"/>
                <w:vertAlign w:val="subscript"/>
              </w:rPr>
            </w:pPr>
          </w:p>
        </w:tc>
      </w:tr>
      <w:tr w:rsidR="0064465F" w14:paraId="24A930EB" w14:textId="362807E9" w:rsidTr="0064465F">
        <w:trPr>
          <w:cantSplit/>
          <w:trHeight w:val="277"/>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5A5A0629" w14:textId="77777777" w:rsidR="0064465F" w:rsidRDefault="0064465F" w:rsidP="00A31435">
            <w:pPr>
              <w:pStyle w:val="Standard"/>
              <w:spacing w:before="1" w:after="1" w:line="278" w:lineRule="auto"/>
              <w:ind w:left="100"/>
              <w:outlineLvl w:val="3"/>
              <w:rPr>
                <w:rFonts w:ascii="Arial" w:eastAsia="Arial" w:hAnsi="Arial"/>
                <w:b/>
                <w:bCs/>
                <w:sz w:val="22"/>
                <w:szCs w:val="22"/>
              </w:rPr>
            </w:pPr>
            <w:bookmarkStart w:id="12" w:name="_GoBack21"/>
            <w:bookmarkEnd w:id="12"/>
            <w:r>
              <w:rPr>
                <w:rFonts w:ascii="Arial" w:eastAsia="Arial" w:hAnsi="Arial"/>
                <w:b/>
                <w:bCs/>
                <w:sz w:val="22"/>
                <w:szCs w:val="22"/>
              </w:rPr>
              <w:t>Kitchen</w:t>
            </w:r>
          </w:p>
        </w:tc>
        <w:tc>
          <w:tcPr>
            <w:tcW w:w="2784" w:type="pct"/>
            <w:shd w:val="clear" w:color="auto" w:fill="auto"/>
            <w:tcMar>
              <w:top w:w="0" w:type="dxa"/>
              <w:left w:w="10" w:type="dxa"/>
              <w:bottom w:w="0" w:type="dxa"/>
              <w:right w:w="10" w:type="dxa"/>
            </w:tcMar>
          </w:tcPr>
          <w:p w14:paraId="4AAB31FA" w14:textId="77777777" w:rsidR="0064465F" w:rsidRDefault="0064465F" w:rsidP="00A31435">
            <w:pPr>
              <w:pStyle w:val="Standard"/>
            </w:pPr>
          </w:p>
        </w:tc>
        <w:tc>
          <w:tcPr>
            <w:tcW w:w="421" w:type="pct"/>
          </w:tcPr>
          <w:p w14:paraId="38C457BA" w14:textId="77777777" w:rsidR="0064465F" w:rsidRDefault="0064465F" w:rsidP="00A31435">
            <w:pPr>
              <w:pStyle w:val="Standard"/>
            </w:pPr>
          </w:p>
        </w:tc>
      </w:tr>
      <w:tr w:rsidR="0064465F" w14:paraId="5A8E5C03" w14:textId="5F664B7E" w:rsidTr="0064465F">
        <w:trPr>
          <w:cantSplit/>
          <w:trHeight w:val="1016"/>
        </w:trPr>
        <w:tc>
          <w:tcPr>
            <w:tcW w:w="4579" w:type="pct"/>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C66CD5" w14:textId="77777777" w:rsidR="0064465F" w:rsidRPr="009E7F65" w:rsidRDefault="0064465F" w:rsidP="00A31435">
            <w:pPr>
              <w:pStyle w:val="Standard"/>
              <w:spacing w:before="2" w:line="232" w:lineRule="auto"/>
              <w:ind w:left="100" w:right="255"/>
            </w:pPr>
            <w:bookmarkStart w:id="13" w:name="_GoBack22"/>
            <w:r w:rsidRPr="009E7F65">
              <w:rPr>
                <w:rFonts w:ascii="Arial" w:eastAsia="Arial" w:hAnsi="Arial"/>
                <w:color w:val="000000"/>
              </w:rPr>
              <w:t>There</w:t>
            </w:r>
            <w:r w:rsidRPr="009E7F65">
              <w:rPr>
                <w:rFonts w:ascii="Arial" w:eastAsia="Arial" w:hAnsi="Arial"/>
                <w:color w:val="000000"/>
                <w:spacing w:val="-3"/>
              </w:rPr>
              <w:t xml:space="preserve"> </w:t>
            </w:r>
            <w:r w:rsidRPr="009E7F65">
              <w:rPr>
                <w:rFonts w:ascii="Arial" w:eastAsia="Arial" w:hAnsi="Arial"/>
                <w:color w:val="000000"/>
              </w:rPr>
              <w:t>are</w:t>
            </w:r>
            <w:r w:rsidRPr="009E7F65">
              <w:rPr>
                <w:rFonts w:ascii="Arial" w:eastAsia="Arial" w:hAnsi="Arial"/>
                <w:color w:val="000000"/>
                <w:spacing w:val="-3"/>
              </w:rPr>
              <w:t xml:space="preserve"> </w:t>
            </w:r>
            <w:r w:rsidRPr="009E7F65">
              <w:rPr>
                <w:rFonts w:ascii="Arial" w:eastAsia="Arial" w:hAnsi="Arial"/>
                <w:color w:val="000000"/>
              </w:rPr>
              <w:t>isolator</w:t>
            </w:r>
            <w:r w:rsidRPr="009E7F65">
              <w:rPr>
                <w:rFonts w:ascii="Arial" w:eastAsia="Arial" w:hAnsi="Arial"/>
                <w:color w:val="000000"/>
                <w:spacing w:val="-3"/>
              </w:rPr>
              <w:t xml:space="preserve"> </w:t>
            </w:r>
            <w:r w:rsidRPr="009E7F65">
              <w:rPr>
                <w:rFonts w:ascii="Arial" w:eastAsia="Arial" w:hAnsi="Arial"/>
                <w:color w:val="000000"/>
              </w:rPr>
              <w:t>switches</w:t>
            </w:r>
            <w:r w:rsidRPr="009E7F65">
              <w:rPr>
                <w:rFonts w:ascii="Arial" w:eastAsia="Arial" w:hAnsi="Arial"/>
                <w:color w:val="000000"/>
                <w:spacing w:val="-3"/>
              </w:rPr>
              <w:t xml:space="preserve"> </w:t>
            </w:r>
            <w:r w:rsidRPr="009E7F65">
              <w:rPr>
                <w:rFonts w:ascii="Arial" w:eastAsia="Arial" w:hAnsi="Arial"/>
                <w:color w:val="000000"/>
              </w:rPr>
              <w:t>for</w:t>
            </w:r>
            <w:r w:rsidRPr="009E7F65">
              <w:rPr>
                <w:rFonts w:ascii="Arial" w:eastAsia="Arial" w:hAnsi="Arial"/>
                <w:color w:val="000000"/>
                <w:spacing w:val="-3"/>
              </w:rPr>
              <w:t xml:space="preserve"> </w:t>
            </w:r>
            <w:r w:rsidRPr="009E7F65">
              <w:rPr>
                <w:rFonts w:ascii="Arial" w:eastAsia="Arial" w:hAnsi="Arial"/>
                <w:color w:val="000000"/>
              </w:rPr>
              <w:t>the</w:t>
            </w:r>
            <w:r w:rsidRPr="009E7F65">
              <w:rPr>
                <w:rFonts w:ascii="Arial" w:eastAsia="Arial" w:hAnsi="Arial"/>
                <w:color w:val="000000"/>
                <w:spacing w:val="-3"/>
              </w:rPr>
              <w:t xml:space="preserve"> </w:t>
            </w:r>
            <w:r w:rsidRPr="009E7F65">
              <w:rPr>
                <w:rFonts w:ascii="Arial" w:eastAsia="Arial" w:hAnsi="Arial"/>
                <w:color w:val="000000"/>
              </w:rPr>
              <w:t>dishwasher,</w:t>
            </w:r>
            <w:r w:rsidRPr="009E7F65">
              <w:rPr>
                <w:rFonts w:ascii="Arial" w:eastAsia="Arial" w:hAnsi="Arial"/>
                <w:color w:val="000000"/>
                <w:spacing w:val="-3"/>
              </w:rPr>
              <w:t xml:space="preserve"> </w:t>
            </w:r>
            <w:r w:rsidRPr="009E7F65">
              <w:rPr>
                <w:rFonts w:ascii="Arial" w:eastAsia="Arial" w:hAnsi="Arial"/>
                <w:color w:val="000000"/>
              </w:rPr>
              <w:t>water</w:t>
            </w:r>
            <w:r w:rsidRPr="009E7F65">
              <w:rPr>
                <w:rFonts w:ascii="Arial" w:eastAsia="Arial" w:hAnsi="Arial"/>
                <w:color w:val="000000"/>
                <w:spacing w:val="-3"/>
              </w:rPr>
              <w:t xml:space="preserve"> </w:t>
            </w:r>
            <w:r w:rsidRPr="009E7F65">
              <w:rPr>
                <w:rFonts w:ascii="Arial" w:eastAsia="Arial" w:hAnsi="Arial"/>
                <w:color w:val="000000"/>
              </w:rPr>
              <w:t>boiler,</w:t>
            </w:r>
            <w:r w:rsidRPr="009E7F65">
              <w:rPr>
                <w:rFonts w:ascii="Arial" w:eastAsia="Arial" w:hAnsi="Arial"/>
                <w:color w:val="000000"/>
                <w:spacing w:val="-3"/>
              </w:rPr>
              <w:t xml:space="preserve"> </w:t>
            </w:r>
            <w:r w:rsidRPr="009E7F65">
              <w:rPr>
                <w:rFonts w:ascii="Arial" w:eastAsia="Arial" w:hAnsi="Arial"/>
                <w:color w:val="000000"/>
              </w:rPr>
              <w:t>microwave</w:t>
            </w:r>
            <w:r w:rsidRPr="009E7F65">
              <w:rPr>
                <w:rFonts w:ascii="Arial" w:eastAsia="Arial" w:hAnsi="Arial"/>
                <w:color w:val="000000"/>
                <w:spacing w:val="-3"/>
              </w:rPr>
              <w:t xml:space="preserve"> </w:t>
            </w:r>
            <w:r w:rsidRPr="009E7F65">
              <w:rPr>
                <w:rFonts w:ascii="Arial" w:eastAsia="Arial" w:hAnsi="Arial"/>
                <w:color w:val="000000"/>
              </w:rPr>
              <w:t>and</w:t>
            </w:r>
            <w:r w:rsidRPr="009E7F65">
              <w:rPr>
                <w:rFonts w:ascii="Arial" w:eastAsia="Arial" w:hAnsi="Arial"/>
                <w:color w:val="000000"/>
                <w:spacing w:val="-3"/>
              </w:rPr>
              <w:t xml:space="preserve"> </w:t>
            </w:r>
            <w:r w:rsidRPr="009E7F65">
              <w:rPr>
                <w:rFonts w:ascii="Arial" w:eastAsia="Arial" w:hAnsi="Arial"/>
                <w:color w:val="000000"/>
              </w:rPr>
              <w:t>cooker</w:t>
            </w:r>
            <w:r w:rsidRPr="009E7F65">
              <w:rPr>
                <w:rFonts w:ascii="Arial" w:eastAsia="Arial" w:hAnsi="Arial"/>
                <w:color w:val="000000"/>
                <w:spacing w:val="-3"/>
              </w:rPr>
              <w:t xml:space="preserve"> </w:t>
            </w:r>
            <w:r w:rsidRPr="009E7F65">
              <w:rPr>
                <w:rFonts w:ascii="Arial" w:eastAsia="Arial" w:hAnsi="Arial"/>
                <w:color w:val="000000"/>
              </w:rPr>
              <w:t>–</w:t>
            </w:r>
            <w:r w:rsidRPr="009E7F65">
              <w:rPr>
                <w:rFonts w:ascii="Arial" w:eastAsia="Arial" w:hAnsi="Arial"/>
                <w:color w:val="000000"/>
                <w:spacing w:val="-3"/>
              </w:rPr>
              <w:t xml:space="preserve"> </w:t>
            </w:r>
            <w:r w:rsidRPr="009E7F65">
              <w:rPr>
                <w:rFonts w:ascii="Arial" w:eastAsia="Arial" w:hAnsi="Arial"/>
                <w:color w:val="000000"/>
              </w:rPr>
              <w:t>these</w:t>
            </w:r>
            <w:r w:rsidRPr="009E7F65">
              <w:rPr>
                <w:rFonts w:ascii="Arial" w:eastAsia="Arial" w:hAnsi="Arial"/>
                <w:color w:val="000000"/>
                <w:spacing w:val="-3"/>
              </w:rPr>
              <w:t xml:space="preserve"> </w:t>
            </w:r>
            <w:r w:rsidRPr="009E7F65">
              <w:rPr>
                <w:rFonts w:ascii="Arial" w:eastAsia="Arial" w:hAnsi="Arial"/>
                <w:color w:val="000000"/>
              </w:rPr>
              <w:t>must</w:t>
            </w:r>
            <w:r w:rsidRPr="009E7F65">
              <w:rPr>
                <w:rFonts w:ascii="Arial" w:eastAsia="Arial" w:hAnsi="Arial"/>
                <w:color w:val="000000"/>
                <w:spacing w:val="-3"/>
              </w:rPr>
              <w:t xml:space="preserve"> </w:t>
            </w:r>
            <w:r w:rsidRPr="009E7F65">
              <w:rPr>
                <w:rFonts w:ascii="Arial" w:eastAsia="Arial" w:hAnsi="Arial"/>
                <w:color w:val="000000"/>
              </w:rPr>
              <w:t xml:space="preserve">be </w:t>
            </w:r>
            <w:r w:rsidRPr="009E7F65">
              <w:rPr>
                <w:rFonts w:ascii="Arial" w:eastAsia="Arial" w:hAnsi="Arial"/>
                <w:color w:val="000000"/>
                <w:spacing w:val="1"/>
              </w:rPr>
              <w:t>t</w:t>
            </w:r>
            <w:r w:rsidRPr="009E7F65">
              <w:rPr>
                <w:rFonts w:ascii="Arial" w:eastAsia="Arial" w:hAnsi="Arial"/>
                <w:color w:val="000000"/>
              </w:rPr>
              <w:t>urned</w:t>
            </w:r>
            <w:r w:rsidRPr="009E7F65">
              <w:rPr>
                <w:rFonts w:ascii="Arial" w:eastAsia="Arial" w:hAnsi="Arial"/>
                <w:color w:val="000000"/>
                <w:spacing w:val="-1"/>
              </w:rPr>
              <w:t xml:space="preserve"> </w:t>
            </w:r>
            <w:r w:rsidRPr="009E7F65">
              <w:rPr>
                <w:rFonts w:ascii="Arial" w:eastAsia="Arial" w:hAnsi="Arial"/>
                <w:color w:val="000000"/>
              </w:rPr>
              <w:t>on</w:t>
            </w:r>
            <w:r w:rsidRPr="009E7F65">
              <w:rPr>
                <w:rFonts w:ascii="Arial" w:eastAsia="Arial" w:hAnsi="Arial"/>
                <w:color w:val="000000"/>
                <w:spacing w:val="-1"/>
              </w:rPr>
              <w:t xml:space="preserve"> </w:t>
            </w:r>
            <w:r w:rsidRPr="009E7F65">
              <w:rPr>
                <w:rFonts w:ascii="Arial" w:eastAsia="Arial" w:hAnsi="Arial"/>
                <w:color w:val="000000"/>
              </w:rPr>
              <w:t>before</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equipment</w:t>
            </w:r>
            <w:r w:rsidRPr="009E7F65">
              <w:rPr>
                <w:rFonts w:ascii="Arial" w:eastAsia="Arial" w:hAnsi="Arial"/>
                <w:color w:val="000000"/>
                <w:spacing w:val="-1"/>
              </w:rPr>
              <w:t xml:space="preserve"> </w:t>
            </w:r>
            <w:r w:rsidRPr="009E7F65">
              <w:rPr>
                <w:rFonts w:ascii="Arial" w:eastAsia="Arial" w:hAnsi="Arial"/>
                <w:color w:val="000000"/>
              </w:rPr>
              <w:t>will</w:t>
            </w:r>
            <w:r w:rsidRPr="009E7F65">
              <w:rPr>
                <w:rFonts w:ascii="Arial" w:eastAsia="Arial" w:hAnsi="Arial"/>
                <w:color w:val="000000"/>
                <w:spacing w:val="-1"/>
              </w:rPr>
              <w:t xml:space="preserve"> </w:t>
            </w:r>
            <w:r w:rsidRPr="009E7F65">
              <w:rPr>
                <w:rFonts w:ascii="Arial" w:eastAsia="Arial" w:hAnsi="Arial"/>
                <w:color w:val="000000"/>
              </w:rPr>
              <w:t>work.</w:t>
            </w:r>
            <w:bookmarkEnd w:id="13"/>
          </w:p>
          <w:p w14:paraId="1C49E978" w14:textId="6F9266F9" w:rsidR="0064465F" w:rsidRDefault="0064465F" w:rsidP="00A31435">
            <w:pPr>
              <w:pStyle w:val="Standard"/>
              <w:spacing w:after="4" w:line="232" w:lineRule="auto"/>
              <w:ind w:left="100" w:right="338"/>
            </w:pPr>
            <w:bookmarkStart w:id="14" w:name="_GoBack23"/>
            <w:r w:rsidRPr="009E7F65">
              <w:rPr>
                <w:rFonts w:ascii="Arial" w:eastAsia="Arial" w:hAnsi="Arial"/>
                <w:color w:val="000000"/>
              </w:rPr>
              <w:t xml:space="preserve">The red emergency button by the outside door in the kitchen will cut off power to </w:t>
            </w:r>
            <w:r w:rsidR="002330B2">
              <w:rPr>
                <w:rFonts w:ascii="Arial" w:eastAsia="Arial" w:hAnsi="Arial"/>
                <w:color w:val="000000"/>
              </w:rPr>
              <w:t xml:space="preserve">the </w:t>
            </w:r>
            <w:r w:rsidRPr="009E7F65">
              <w:rPr>
                <w:rFonts w:ascii="Arial" w:eastAsia="Arial" w:hAnsi="Arial"/>
                <w:color w:val="000000"/>
              </w:rPr>
              <w:t xml:space="preserve">kitchen sockets. If this is pressed accidently, </w:t>
            </w:r>
            <w:bookmarkEnd w:id="14"/>
            <w:r w:rsidR="002330B2">
              <w:rPr>
                <w:rFonts w:ascii="Arial" w:eastAsia="Arial" w:hAnsi="Arial"/>
                <w:color w:val="000000"/>
              </w:rPr>
              <w:t>twist as per the arrows to release and power will be restored</w:t>
            </w:r>
            <w:r w:rsidR="006178BE">
              <w:rPr>
                <w:rFonts w:ascii="Arial" w:eastAsia="Arial" w:hAnsi="Arial"/>
                <w:color w:val="000000"/>
              </w:rPr>
              <w:t>.</w:t>
            </w:r>
          </w:p>
        </w:tc>
        <w:tc>
          <w:tcPr>
            <w:tcW w:w="421" w:type="pct"/>
            <w:tcBorders>
              <w:top w:val="single" w:sz="4" w:space="0" w:color="000001"/>
              <w:left w:val="single" w:sz="4" w:space="0" w:color="000001"/>
              <w:bottom w:val="single" w:sz="4" w:space="0" w:color="000001"/>
              <w:right w:val="single" w:sz="4" w:space="0" w:color="000001"/>
            </w:tcBorders>
          </w:tcPr>
          <w:p w14:paraId="726B0134" w14:textId="77777777" w:rsidR="0064465F" w:rsidRDefault="0064465F" w:rsidP="00A31435">
            <w:pPr>
              <w:pStyle w:val="Standard"/>
              <w:spacing w:before="2" w:line="232" w:lineRule="auto"/>
              <w:ind w:left="100" w:right="255"/>
              <w:rPr>
                <w:rFonts w:ascii="Arial" w:eastAsia="Arial" w:hAnsi="Arial"/>
                <w:color w:val="000000"/>
                <w:sz w:val="22"/>
                <w:szCs w:val="22"/>
                <w:vertAlign w:val="subscript"/>
              </w:rPr>
            </w:pPr>
          </w:p>
        </w:tc>
      </w:tr>
    </w:tbl>
    <w:p w14:paraId="053A5195" w14:textId="77777777" w:rsidR="006178BE" w:rsidRDefault="006178BE">
      <w:bookmarkStart w:id="15" w:name="_GoBack25"/>
      <w:bookmarkStart w:id="16" w:name="_GoBack26"/>
      <w:bookmarkEnd w:id="15"/>
      <w:bookmarkEnd w:id="16"/>
      <w:r>
        <w:br w:type="page"/>
      </w:r>
    </w:p>
    <w:p w14:paraId="29586E50" w14:textId="77777777" w:rsidR="006178BE" w:rsidRDefault="006178BE"/>
    <w:p w14:paraId="71E8CAC1" w14:textId="77777777" w:rsidR="006178BE" w:rsidRDefault="006178BE"/>
    <w:p w14:paraId="348F333F" w14:textId="77777777" w:rsidR="006178BE" w:rsidRDefault="006178BE"/>
    <w:p w14:paraId="49EC4E68" w14:textId="77777777" w:rsidR="006178BE" w:rsidRDefault="006178BE"/>
    <w:tbl>
      <w:tblPr>
        <w:tblW w:w="5000" w:type="pct"/>
        <w:tblCellMar>
          <w:left w:w="10" w:type="dxa"/>
          <w:right w:w="10" w:type="dxa"/>
        </w:tblCellMar>
        <w:tblLook w:val="0000" w:firstRow="0" w:lastRow="0" w:firstColumn="0" w:lastColumn="0" w:noHBand="0" w:noVBand="0"/>
      </w:tblPr>
      <w:tblGrid>
        <w:gridCol w:w="3499"/>
        <w:gridCol w:w="5427"/>
        <w:gridCol w:w="821"/>
      </w:tblGrid>
      <w:tr w:rsidR="0064465F" w14:paraId="23F96E61" w14:textId="33B71A41" w:rsidTr="0064465F">
        <w:trPr>
          <w:cantSplit/>
          <w:trHeight w:val="280"/>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4C335C82" w14:textId="51174837" w:rsidR="0064465F" w:rsidRDefault="0064465F" w:rsidP="00A31435">
            <w:pPr>
              <w:pStyle w:val="Standard"/>
              <w:spacing w:before="3" w:after="1" w:line="280" w:lineRule="auto"/>
              <w:ind w:left="100"/>
            </w:pPr>
            <w:r>
              <w:rPr>
                <w:rFonts w:ascii="Arial" w:eastAsia="Arial" w:hAnsi="Arial"/>
                <w:b/>
                <w:bCs/>
                <w:sz w:val="22"/>
                <w:szCs w:val="22"/>
              </w:rPr>
              <w:t>BEFORE LEAVING</w:t>
            </w:r>
          </w:p>
        </w:tc>
        <w:tc>
          <w:tcPr>
            <w:tcW w:w="2784" w:type="pct"/>
            <w:shd w:val="clear" w:color="auto" w:fill="auto"/>
            <w:tcMar>
              <w:top w:w="0" w:type="dxa"/>
              <w:left w:w="10" w:type="dxa"/>
              <w:bottom w:w="0" w:type="dxa"/>
              <w:right w:w="10" w:type="dxa"/>
            </w:tcMar>
          </w:tcPr>
          <w:p w14:paraId="6970B5C0" w14:textId="77777777" w:rsidR="0064465F" w:rsidRDefault="0064465F" w:rsidP="00A31435">
            <w:pPr>
              <w:pStyle w:val="Standard"/>
            </w:pPr>
          </w:p>
        </w:tc>
        <w:tc>
          <w:tcPr>
            <w:tcW w:w="421" w:type="pct"/>
          </w:tcPr>
          <w:p w14:paraId="1276F021" w14:textId="77777777" w:rsidR="0064465F" w:rsidRDefault="0064465F" w:rsidP="00A31435">
            <w:pPr>
              <w:pStyle w:val="Standard"/>
            </w:pPr>
          </w:p>
        </w:tc>
      </w:tr>
      <w:tr w:rsidR="0064465F" w14:paraId="6CD0BBDB" w14:textId="77E6E486" w:rsidTr="0064465F">
        <w:trPr>
          <w:cantSplit/>
          <w:trHeight w:val="341"/>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330C3ABC" w14:textId="1747FE08" w:rsidR="0064465F" w:rsidRPr="009E7F65" w:rsidRDefault="0064465F" w:rsidP="00A31435">
            <w:pPr>
              <w:pStyle w:val="Standard"/>
              <w:spacing w:after="89" w:line="232" w:lineRule="auto"/>
              <w:ind w:left="100"/>
            </w:pPr>
            <w:r w:rsidRPr="009E7F65">
              <w:rPr>
                <w:rFonts w:ascii="Arial" w:eastAsia="Arial" w:hAnsi="Arial"/>
                <w:color w:val="000000"/>
              </w:rPr>
              <w:t>Cleaning equipment</w:t>
            </w:r>
            <w:r w:rsidRPr="009E7F65">
              <w:rPr>
                <w:rFonts w:ascii="Arial" w:eastAsia="Arial" w:hAnsi="Arial"/>
                <w:b/>
                <w:bCs/>
                <w:color w:val="000000"/>
              </w:rPr>
              <w:t xml:space="preserve"> </w:t>
            </w:r>
            <w:r w:rsidRPr="009E7F65">
              <w:rPr>
                <w:rFonts w:ascii="Arial" w:eastAsia="Arial" w:hAnsi="Arial"/>
                <w:color w:val="000000"/>
              </w:rPr>
              <w:t>can be found in the Cleaner's store.</w:t>
            </w:r>
          </w:p>
          <w:p w14:paraId="7735FA50" w14:textId="3FE937FF" w:rsidR="0064465F" w:rsidRPr="009E7F65" w:rsidRDefault="0064465F" w:rsidP="00A31435">
            <w:pPr>
              <w:pStyle w:val="Standard"/>
              <w:spacing w:after="89" w:line="232" w:lineRule="auto"/>
              <w:ind w:left="100"/>
              <w:rPr>
                <w:sz w:val="24"/>
                <w:szCs w:val="24"/>
              </w:rPr>
            </w:pPr>
            <w:bookmarkStart w:id="17" w:name="_GoBack27"/>
            <w:r w:rsidRPr="009E7F65">
              <w:rPr>
                <w:rFonts w:ascii="Arial" w:eastAsia="Arial" w:hAnsi="Arial"/>
                <w:color w:val="000000"/>
              </w:rPr>
              <w:t>The hall should be left clean and tidy, as it was found</w:t>
            </w:r>
            <w:bookmarkEnd w:id="17"/>
            <w:r w:rsidR="002330B2">
              <w:rPr>
                <w:rFonts w:ascii="Arial" w:eastAsia="Arial" w:hAnsi="Arial"/>
                <w:color w:val="000000"/>
              </w:rPr>
              <w:t>.</w:t>
            </w:r>
          </w:p>
        </w:tc>
        <w:tc>
          <w:tcPr>
            <w:tcW w:w="421" w:type="pct"/>
            <w:tcBorders>
              <w:top w:val="single" w:sz="4" w:space="0" w:color="000001"/>
              <w:left w:val="single" w:sz="4" w:space="0" w:color="000001"/>
              <w:bottom w:val="single" w:sz="2" w:space="0" w:color="000001"/>
              <w:right w:val="single" w:sz="4" w:space="0" w:color="000001"/>
            </w:tcBorders>
          </w:tcPr>
          <w:p w14:paraId="6FD9CDE8" w14:textId="77777777" w:rsidR="0064465F" w:rsidRDefault="0064465F" w:rsidP="00A31435">
            <w:pPr>
              <w:pStyle w:val="Standard"/>
              <w:spacing w:after="89" w:line="232" w:lineRule="auto"/>
              <w:ind w:left="100"/>
              <w:rPr>
                <w:rFonts w:ascii="Arial" w:eastAsia="Arial" w:hAnsi="Arial"/>
                <w:b/>
                <w:bCs/>
                <w:color w:val="000000"/>
                <w:sz w:val="22"/>
                <w:szCs w:val="22"/>
                <w:vertAlign w:val="subscript"/>
              </w:rPr>
            </w:pPr>
          </w:p>
        </w:tc>
      </w:tr>
      <w:tr w:rsidR="0064465F" w14:paraId="47082348" w14:textId="11BD2669" w:rsidTr="0064465F">
        <w:trPr>
          <w:cantSplit/>
          <w:trHeight w:val="280"/>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1EC3B6DF" w14:textId="77777777" w:rsidR="0064465F" w:rsidRDefault="0064465F" w:rsidP="00A31435">
            <w:pPr>
              <w:pStyle w:val="Standard"/>
              <w:spacing w:before="3" w:after="1" w:line="280" w:lineRule="auto"/>
              <w:ind w:left="100"/>
              <w:outlineLvl w:val="3"/>
              <w:rPr>
                <w:rFonts w:ascii="Arial" w:eastAsia="Arial" w:hAnsi="Arial"/>
                <w:b/>
                <w:bCs/>
                <w:sz w:val="22"/>
                <w:szCs w:val="22"/>
              </w:rPr>
            </w:pPr>
            <w:bookmarkStart w:id="18" w:name="_GoBack29"/>
            <w:bookmarkEnd w:id="18"/>
            <w:r>
              <w:rPr>
                <w:rFonts w:ascii="Arial" w:eastAsia="Arial" w:hAnsi="Arial"/>
                <w:b/>
                <w:bCs/>
                <w:sz w:val="22"/>
                <w:szCs w:val="22"/>
              </w:rPr>
              <w:t>Kitchen</w:t>
            </w:r>
          </w:p>
        </w:tc>
        <w:tc>
          <w:tcPr>
            <w:tcW w:w="2784" w:type="pct"/>
            <w:shd w:val="clear" w:color="auto" w:fill="auto"/>
            <w:tcMar>
              <w:top w:w="0" w:type="dxa"/>
              <w:left w:w="10" w:type="dxa"/>
              <w:bottom w:w="0" w:type="dxa"/>
              <w:right w:w="10" w:type="dxa"/>
            </w:tcMar>
          </w:tcPr>
          <w:p w14:paraId="554B5BA8" w14:textId="77777777" w:rsidR="0064465F" w:rsidRDefault="0064465F" w:rsidP="00A31435">
            <w:pPr>
              <w:pStyle w:val="Standard"/>
            </w:pPr>
          </w:p>
        </w:tc>
        <w:tc>
          <w:tcPr>
            <w:tcW w:w="421" w:type="pct"/>
          </w:tcPr>
          <w:p w14:paraId="207737A1" w14:textId="77777777" w:rsidR="0064465F" w:rsidRDefault="0064465F" w:rsidP="00A31435">
            <w:pPr>
              <w:pStyle w:val="Standard"/>
            </w:pPr>
          </w:p>
        </w:tc>
      </w:tr>
      <w:tr w:rsidR="0064465F" w14:paraId="149179CF" w14:textId="189DD8C8" w:rsidTr="0064465F">
        <w:trPr>
          <w:cantSplit/>
          <w:trHeight w:val="1013"/>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1E3E6689" w14:textId="7861EC47" w:rsidR="0064465F" w:rsidRPr="009E7F65" w:rsidRDefault="0064465F" w:rsidP="00A31435">
            <w:pPr>
              <w:pStyle w:val="Standard"/>
              <w:spacing w:before="1" w:line="230" w:lineRule="auto"/>
              <w:ind w:left="100"/>
              <w:rPr>
                <w:rFonts w:ascii="Arial" w:hAnsi="Arial"/>
              </w:rPr>
            </w:pPr>
            <w:bookmarkStart w:id="19" w:name="_GoBack30"/>
            <w:r w:rsidRPr="009E7F65">
              <w:rPr>
                <w:rFonts w:ascii="Arial" w:eastAsia="Arial" w:hAnsi="Arial"/>
                <w:color w:val="000000"/>
              </w:rPr>
              <w:t>The dishwasher should be emptied of all crockery and utensils</w:t>
            </w:r>
            <w:r w:rsidR="002330B2">
              <w:rPr>
                <w:rFonts w:ascii="Arial" w:eastAsia="Arial" w:hAnsi="Arial"/>
                <w:color w:val="000000"/>
              </w:rPr>
              <w:t xml:space="preserve"> which must be put away. The remaining water in the dishwasher may be left.</w:t>
            </w:r>
            <w:bookmarkEnd w:id="19"/>
          </w:p>
          <w:p w14:paraId="5AF06664" w14:textId="77777777" w:rsidR="0064465F" w:rsidRPr="009E7F65" w:rsidRDefault="0064465F" w:rsidP="00A31435">
            <w:pPr>
              <w:pStyle w:val="Standard"/>
              <w:ind w:left="100" w:right="594"/>
              <w:rPr>
                <w:rFonts w:ascii="Arial" w:eastAsia="Arial" w:hAnsi="Arial"/>
                <w:color w:val="000000"/>
              </w:rPr>
            </w:pPr>
            <w:bookmarkStart w:id="20" w:name="_GoBack31"/>
            <w:r w:rsidRPr="009E7F65">
              <w:rPr>
                <w:rFonts w:ascii="Arial" w:eastAsia="Arial" w:hAnsi="Arial"/>
                <w:color w:val="000000"/>
              </w:rPr>
              <w:t>Please turn off the cooker isolator switch if it has been used and also the water boiler switch and dishwasher (to the right of the sink).</w:t>
            </w:r>
            <w:bookmarkEnd w:id="20"/>
          </w:p>
          <w:p w14:paraId="5169E844" w14:textId="38F35A0D" w:rsidR="009E7F65" w:rsidRPr="009E7F65" w:rsidRDefault="009E7F65" w:rsidP="00A31435">
            <w:pPr>
              <w:pStyle w:val="Standard"/>
              <w:ind w:left="100" w:right="594"/>
              <w:rPr>
                <w:rFonts w:ascii="Arial" w:hAnsi="Arial"/>
              </w:rPr>
            </w:pPr>
            <w:r w:rsidRPr="009E7F65">
              <w:rPr>
                <w:rFonts w:ascii="Arial" w:hAnsi="Arial"/>
              </w:rPr>
              <w:t>DO NOT turn off the fridge and freezer.</w:t>
            </w:r>
          </w:p>
          <w:p w14:paraId="5394F540" w14:textId="77777777" w:rsidR="0064465F" w:rsidRDefault="0064465F" w:rsidP="00A31435">
            <w:pPr>
              <w:pStyle w:val="Standard"/>
              <w:spacing w:after="1" w:line="232" w:lineRule="auto"/>
              <w:ind w:left="100"/>
            </w:pPr>
            <w:bookmarkStart w:id="21" w:name="_GoBack32"/>
            <w:r w:rsidRPr="009E7F65">
              <w:rPr>
                <w:rFonts w:ascii="Arial" w:eastAsia="Arial" w:hAnsi="Arial"/>
                <w:color w:val="000000"/>
              </w:rPr>
              <w:t>Please make sure the outside door is closed and the window closed.</w:t>
            </w:r>
            <w:bookmarkEnd w:id="21"/>
          </w:p>
        </w:tc>
        <w:tc>
          <w:tcPr>
            <w:tcW w:w="421" w:type="pct"/>
            <w:tcBorders>
              <w:top w:val="single" w:sz="4" w:space="0" w:color="000001"/>
              <w:left w:val="single" w:sz="4" w:space="0" w:color="000001"/>
              <w:bottom w:val="single" w:sz="2" w:space="0" w:color="000001"/>
              <w:right w:val="single" w:sz="4" w:space="0" w:color="000001"/>
            </w:tcBorders>
          </w:tcPr>
          <w:p w14:paraId="7A923A75" w14:textId="77777777" w:rsidR="0064465F" w:rsidRDefault="0064465F" w:rsidP="00A31435">
            <w:pPr>
              <w:pStyle w:val="Standard"/>
              <w:spacing w:before="1" w:line="230" w:lineRule="auto"/>
              <w:ind w:left="100"/>
              <w:rPr>
                <w:rFonts w:ascii="Arial" w:eastAsia="Arial" w:hAnsi="Arial"/>
                <w:color w:val="000000"/>
                <w:sz w:val="22"/>
                <w:szCs w:val="22"/>
                <w:vertAlign w:val="subscript"/>
              </w:rPr>
            </w:pPr>
          </w:p>
        </w:tc>
      </w:tr>
      <w:tr w:rsidR="0064465F" w14:paraId="4ECFB2EF" w14:textId="56D9977C" w:rsidTr="0064465F">
        <w:trPr>
          <w:cantSplit/>
          <w:trHeight w:val="280"/>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2BFAC0B5" w14:textId="3E264AF5" w:rsidR="0064465F" w:rsidRDefault="0064465F" w:rsidP="00A31435">
            <w:pPr>
              <w:pStyle w:val="Standard"/>
              <w:spacing w:before="3" w:after="1" w:line="280" w:lineRule="auto"/>
              <w:ind w:left="100"/>
              <w:outlineLvl w:val="3"/>
              <w:rPr>
                <w:rFonts w:ascii="Arial" w:eastAsia="Arial" w:hAnsi="Arial"/>
                <w:b/>
                <w:bCs/>
                <w:sz w:val="22"/>
                <w:szCs w:val="22"/>
              </w:rPr>
            </w:pPr>
            <w:bookmarkStart w:id="22" w:name="_GoBack34"/>
            <w:bookmarkEnd w:id="22"/>
            <w:r>
              <w:rPr>
                <w:rFonts w:ascii="Arial" w:eastAsia="Arial" w:hAnsi="Arial"/>
                <w:b/>
                <w:bCs/>
                <w:sz w:val="22"/>
                <w:szCs w:val="22"/>
              </w:rPr>
              <w:t>Curtains and Blinds</w:t>
            </w:r>
          </w:p>
        </w:tc>
        <w:tc>
          <w:tcPr>
            <w:tcW w:w="2784" w:type="pct"/>
            <w:shd w:val="clear" w:color="auto" w:fill="auto"/>
            <w:tcMar>
              <w:top w:w="0" w:type="dxa"/>
              <w:left w:w="10" w:type="dxa"/>
              <w:bottom w:w="0" w:type="dxa"/>
              <w:right w:w="10" w:type="dxa"/>
            </w:tcMar>
          </w:tcPr>
          <w:p w14:paraId="4DBFB6AC" w14:textId="77777777" w:rsidR="0064465F" w:rsidRDefault="0064465F" w:rsidP="00A31435">
            <w:pPr>
              <w:pStyle w:val="Standard"/>
            </w:pPr>
          </w:p>
        </w:tc>
        <w:tc>
          <w:tcPr>
            <w:tcW w:w="421" w:type="pct"/>
          </w:tcPr>
          <w:p w14:paraId="749548FC" w14:textId="77777777" w:rsidR="0064465F" w:rsidRDefault="0064465F" w:rsidP="00A31435">
            <w:pPr>
              <w:pStyle w:val="Standard"/>
            </w:pPr>
          </w:p>
        </w:tc>
      </w:tr>
      <w:tr w:rsidR="0064465F" w14:paraId="3B9263A9" w14:textId="1E1DDCB1" w:rsidTr="0064465F">
        <w:trPr>
          <w:cantSplit/>
          <w:trHeight w:val="340"/>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11105B7C" w14:textId="0988D5A9" w:rsidR="0064465F" w:rsidRPr="009E7F65" w:rsidRDefault="0064465F" w:rsidP="00A31435">
            <w:pPr>
              <w:pStyle w:val="Standard"/>
              <w:spacing w:after="89" w:line="232" w:lineRule="auto"/>
              <w:ind w:left="100"/>
            </w:pPr>
            <w:bookmarkStart w:id="23" w:name="_GoBack35"/>
            <w:r w:rsidRPr="009E7F65">
              <w:rPr>
                <w:rFonts w:ascii="Arial" w:eastAsia="Arial" w:hAnsi="Arial"/>
                <w:color w:val="000000"/>
                <w:spacing w:val="1"/>
              </w:rPr>
              <w:t>Pl</w:t>
            </w:r>
            <w:r w:rsidRPr="009E7F65">
              <w:rPr>
                <w:rFonts w:ascii="Arial" w:eastAsia="Arial" w:hAnsi="Arial"/>
                <w:color w:val="000000"/>
              </w:rPr>
              <w:t>ease</w:t>
            </w:r>
            <w:r w:rsidRPr="009E7F65">
              <w:rPr>
                <w:rFonts w:ascii="Arial" w:eastAsia="Arial" w:hAnsi="Arial"/>
                <w:color w:val="000000"/>
                <w:spacing w:val="-1"/>
              </w:rPr>
              <w:t xml:space="preserve"> </w:t>
            </w:r>
            <w:r w:rsidRPr="009E7F65">
              <w:rPr>
                <w:rFonts w:ascii="Arial" w:eastAsia="Arial" w:hAnsi="Arial"/>
                <w:color w:val="000000"/>
              </w:rPr>
              <w:t>leave</w:t>
            </w:r>
            <w:r w:rsidRPr="009E7F65">
              <w:rPr>
                <w:rFonts w:ascii="Arial" w:eastAsia="Arial" w:hAnsi="Arial"/>
                <w:color w:val="000000"/>
                <w:spacing w:val="-1"/>
              </w:rPr>
              <w:t xml:space="preserve"> </w:t>
            </w:r>
            <w:r w:rsidRPr="009E7F65">
              <w:rPr>
                <w:rFonts w:ascii="Arial" w:eastAsia="Arial" w:hAnsi="Arial"/>
                <w:color w:val="000000"/>
              </w:rPr>
              <w:t>curtains</w:t>
            </w:r>
            <w:r w:rsidRPr="009E7F65">
              <w:rPr>
                <w:rFonts w:ascii="Arial" w:eastAsia="Arial" w:hAnsi="Arial"/>
                <w:color w:val="000000"/>
                <w:spacing w:val="-1"/>
              </w:rPr>
              <w:t xml:space="preserve"> </w:t>
            </w:r>
            <w:r w:rsidRPr="009E7F65">
              <w:rPr>
                <w:rFonts w:ascii="Arial" w:eastAsia="Arial" w:hAnsi="Arial"/>
                <w:color w:val="000000"/>
              </w:rPr>
              <w:t>and</w:t>
            </w:r>
            <w:r w:rsidRPr="009E7F65">
              <w:rPr>
                <w:rFonts w:ascii="Arial" w:eastAsia="Arial" w:hAnsi="Arial"/>
                <w:color w:val="000000"/>
                <w:spacing w:val="-1"/>
              </w:rPr>
              <w:t xml:space="preserve"> </w:t>
            </w:r>
            <w:r w:rsidRPr="009E7F65">
              <w:rPr>
                <w:rFonts w:ascii="Arial" w:eastAsia="Arial" w:hAnsi="Arial"/>
                <w:color w:val="000000"/>
              </w:rPr>
              <w:t>blinds</w:t>
            </w:r>
            <w:r w:rsidRPr="009E7F65">
              <w:rPr>
                <w:rFonts w:ascii="Arial" w:eastAsia="Arial" w:hAnsi="Arial"/>
                <w:color w:val="000000"/>
                <w:spacing w:val="-1"/>
              </w:rPr>
              <w:t xml:space="preserve"> </w:t>
            </w:r>
            <w:r w:rsidRPr="009E7F65">
              <w:rPr>
                <w:rFonts w:ascii="Arial" w:eastAsia="Arial" w:hAnsi="Arial"/>
                <w:color w:val="000000"/>
              </w:rPr>
              <w:t>open</w:t>
            </w:r>
            <w:bookmarkEnd w:id="23"/>
            <w:r w:rsidR="006178BE">
              <w:rPr>
                <w:rFonts w:ascii="Arial" w:eastAsia="Arial" w:hAnsi="Arial"/>
                <w:color w:val="000000"/>
              </w:rPr>
              <w:t>.</w:t>
            </w:r>
          </w:p>
        </w:tc>
        <w:tc>
          <w:tcPr>
            <w:tcW w:w="421" w:type="pct"/>
            <w:tcBorders>
              <w:top w:val="single" w:sz="4" w:space="0" w:color="000001"/>
              <w:left w:val="single" w:sz="4" w:space="0" w:color="000001"/>
              <w:bottom w:val="single" w:sz="2" w:space="0" w:color="000001"/>
              <w:right w:val="single" w:sz="4" w:space="0" w:color="000001"/>
            </w:tcBorders>
          </w:tcPr>
          <w:p w14:paraId="7AA83090" w14:textId="77777777" w:rsidR="0064465F" w:rsidRDefault="0064465F" w:rsidP="00A31435">
            <w:pPr>
              <w:pStyle w:val="Standard"/>
              <w:spacing w:after="89" w:line="232" w:lineRule="auto"/>
              <w:ind w:left="100"/>
              <w:rPr>
                <w:rFonts w:ascii="Arial" w:eastAsia="Arial" w:hAnsi="Arial"/>
                <w:color w:val="000000"/>
                <w:spacing w:val="1"/>
                <w:sz w:val="22"/>
                <w:szCs w:val="22"/>
                <w:vertAlign w:val="subscript"/>
              </w:rPr>
            </w:pPr>
          </w:p>
        </w:tc>
      </w:tr>
      <w:tr w:rsidR="0064465F" w14:paraId="56266224" w14:textId="215C0258" w:rsidTr="0064465F">
        <w:trPr>
          <w:cantSplit/>
          <w:trHeight w:val="281"/>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7A062C66" w14:textId="77777777" w:rsidR="0064465F" w:rsidRDefault="0064465F" w:rsidP="00A31435">
            <w:pPr>
              <w:pStyle w:val="Standard"/>
              <w:spacing w:before="2" w:after="1" w:line="288" w:lineRule="auto"/>
              <w:ind w:left="100"/>
              <w:outlineLvl w:val="3"/>
              <w:rPr>
                <w:rFonts w:ascii="Arial" w:eastAsia="Arial" w:hAnsi="Arial"/>
                <w:b/>
                <w:bCs/>
                <w:sz w:val="22"/>
                <w:szCs w:val="22"/>
              </w:rPr>
            </w:pPr>
            <w:bookmarkStart w:id="24" w:name="_GoBack37"/>
            <w:bookmarkEnd w:id="24"/>
            <w:r>
              <w:rPr>
                <w:rFonts w:ascii="Arial" w:eastAsia="Arial" w:hAnsi="Arial"/>
                <w:b/>
                <w:bCs/>
                <w:sz w:val="22"/>
                <w:szCs w:val="22"/>
              </w:rPr>
              <w:t>Doors</w:t>
            </w:r>
          </w:p>
        </w:tc>
        <w:tc>
          <w:tcPr>
            <w:tcW w:w="2784" w:type="pct"/>
            <w:shd w:val="clear" w:color="auto" w:fill="auto"/>
            <w:tcMar>
              <w:top w:w="0" w:type="dxa"/>
              <w:left w:w="10" w:type="dxa"/>
              <w:bottom w:w="0" w:type="dxa"/>
              <w:right w:w="10" w:type="dxa"/>
            </w:tcMar>
          </w:tcPr>
          <w:p w14:paraId="59E2355F" w14:textId="77777777" w:rsidR="0064465F" w:rsidRDefault="0064465F" w:rsidP="00A31435">
            <w:pPr>
              <w:pStyle w:val="Standard"/>
            </w:pPr>
          </w:p>
        </w:tc>
        <w:tc>
          <w:tcPr>
            <w:tcW w:w="421" w:type="pct"/>
          </w:tcPr>
          <w:p w14:paraId="61D2B186" w14:textId="77777777" w:rsidR="0064465F" w:rsidRDefault="0064465F" w:rsidP="00A31435">
            <w:pPr>
              <w:pStyle w:val="Standard"/>
            </w:pPr>
          </w:p>
        </w:tc>
      </w:tr>
      <w:tr w:rsidR="0064465F" w14:paraId="0B465D8F" w14:textId="6AF14D6D" w:rsidTr="0064465F">
        <w:trPr>
          <w:cantSplit/>
          <w:trHeight w:val="760"/>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198FD6BF" w14:textId="77777777" w:rsidR="0064465F" w:rsidRPr="009E7F65" w:rsidRDefault="0064465F" w:rsidP="00A31435">
            <w:pPr>
              <w:pStyle w:val="Standard"/>
              <w:spacing w:before="1" w:line="230" w:lineRule="auto"/>
              <w:ind w:left="100"/>
            </w:pPr>
            <w:bookmarkStart w:id="25" w:name="_GoBack38"/>
            <w:r w:rsidRPr="009E7F65">
              <w:rPr>
                <w:rFonts w:ascii="Arial" w:eastAsia="Arial" w:hAnsi="Arial"/>
                <w:color w:val="000000"/>
                <w:spacing w:val="1"/>
              </w:rPr>
              <w:t>Please</w:t>
            </w:r>
            <w:r w:rsidRPr="009E7F65">
              <w:rPr>
                <w:rFonts w:ascii="Arial" w:eastAsia="Arial" w:hAnsi="Arial"/>
                <w:color w:val="000000"/>
                <w:spacing w:val="-1"/>
              </w:rPr>
              <w:t xml:space="preserve"> </w:t>
            </w:r>
            <w:r w:rsidRPr="009E7F65">
              <w:rPr>
                <w:rFonts w:ascii="Arial" w:eastAsia="Arial" w:hAnsi="Arial"/>
                <w:color w:val="000000"/>
                <w:spacing w:val="1"/>
              </w:rPr>
              <w:t>c</w:t>
            </w:r>
            <w:r w:rsidRPr="009E7F65">
              <w:rPr>
                <w:rFonts w:ascii="Arial" w:eastAsia="Arial" w:hAnsi="Arial"/>
                <w:color w:val="000000"/>
              </w:rPr>
              <w:t>lose</w:t>
            </w:r>
            <w:r w:rsidRPr="009E7F65">
              <w:rPr>
                <w:rFonts w:ascii="Arial" w:eastAsia="Arial" w:hAnsi="Arial"/>
                <w:color w:val="000000"/>
                <w:spacing w:val="-1"/>
              </w:rPr>
              <w:t xml:space="preserve"> </w:t>
            </w:r>
            <w:r w:rsidRPr="009E7F65">
              <w:rPr>
                <w:rFonts w:ascii="Arial" w:eastAsia="Arial" w:hAnsi="Arial"/>
                <w:color w:val="000000"/>
              </w:rPr>
              <w:t>all</w:t>
            </w:r>
            <w:r w:rsidRPr="009E7F65">
              <w:rPr>
                <w:rFonts w:ascii="Arial" w:eastAsia="Arial" w:hAnsi="Arial"/>
                <w:color w:val="000000"/>
                <w:spacing w:val="-1"/>
              </w:rPr>
              <w:t xml:space="preserve"> </w:t>
            </w:r>
            <w:r w:rsidRPr="009E7F65">
              <w:rPr>
                <w:rFonts w:ascii="Arial" w:eastAsia="Arial" w:hAnsi="Arial"/>
                <w:color w:val="000000"/>
              </w:rPr>
              <w:t>internal</w:t>
            </w:r>
            <w:r w:rsidRPr="009E7F65">
              <w:rPr>
                <w:rFonts w:ascii="Arial" w:eastAsia="Arial" w:hAnsi="Arial"/>
                <w:color w:val="000000"/>
                <w:spacing w:val="-1"/>
              </w:rPr>
              <w:t xml:space="preserve"> </w:t>
            </w:r>
            <w:r w:rsidRPr="009E7F65">
              <w:rPr>
                <w:rFonts w:ascii="Arial" w:eastAsia="Arial" w:hAnsi="Arial"/>
                <w:color w:val="000000"/>
              </w:rPr>
              <w:t>doors</w:t>
            </w:r>
            <w:r w:rsidRPr="009E7F65">
              <w:rPr>
                <w:rFonts w:ascii="Arial" w:eastAsia="Arial" w:hAnsi="Arial"/>
                <w:color w:val="000000"/>
                <w:spacing w:val="-1"/>
              </w:rPr>
              <w:t xml:space="preserve"> </w:t>
            </w:r>
            <w:r w:rsidRPr="009E7F65">
              <w:rPr>
                <w:rFonts w:ascii="Arial" w:eastAsia="Arial" w:hAnsi="Arial"/>
                <w:color w:val="000000"/>
              </w:rPr>
              <w:t>and</w:t>
            </w:r>
            <w:r w:rsidRPr="009E7F65">
              <w:rPr>
                <w:rFonts w:ascii="Arial" w:eastAsia="Arial" w:hAnsi="Arial"/>
                <w:color w:val="000000"/>
                <w:spacing w:val="-1"/>
              </w:rPr>
              <w:t xml:space="preserve"> </w:t>
            </w:r>
            <w:r w:rsidRPr="009E7F65">
              <w:rPr>
                <w:rFonts w:ascii="Arial" w:eastAsia="Arial" w:hAnsi="Arial"/>
                <w:color w:val="000000"/>
              </w:rPr>
              <w:t>switch</w:t>
            </w:r>
            <w:r w:rsidRPr="009E7F65">
              <w:rPr>
                <w:rFonts w:ascii="Arial" w:eastAsia="Arial" w:hAnsi="Arial"/>
                <w:color w:val="000000"/>
                <w:spacing w:val="-1"/>
              </w:rPr>
              <w:t xml:space="preserve"> </w:t>
            </w:r>
            <w:r w:rsidRPr="009E7F65">
              <w:rPr>
                <w:rFonts w:ascii="Arial" w:eastAsia="Arial" w:hAnsi="Arial"/>
                <w:color w:val="000000"/>
              </w:rPr>
              <w:t>the</w:t>
            </w:r>
            <w:r w:rsidRPr="009E7F65">
              <w:rPr>
                <w:rFonts w:ascii="Arial" w:eastAsia="Arial" w:hAnsi="Arial"/>
                <w:color w:val="000000"/>
                <w:spacing w:val="-1"/>
              </w:rPr>
              <w:t xml:space="preserve"> </w:t>
            </w:r>
            <w:r w:rsidRPr="009E7F65">
              <w:rPr>
                <w:rFonts w:ascii="Arial" w:eastAsia="Arial" w:hAnsi="Arial"/>
                <w:color w:val="000000"/>
              </w:rPr>
              <w:t>automatic</w:t>
            </w:r>
            <w:r w:rsidRPr="009E7F65">
              <w:rPr>
                <w:rFonts w:ascii="Arial" w:eastAsia="Arial" w:hAnsi="Arial"/>
                <w:color w:val="000000"/>
                <w:spacing w:val="-1"/>
              </w:rPr>
              <w:t xml:space="preserve"> </w:t>
            </w:r>
            <w:r w:rsidRPr="009E7F65">
              <w:rPr>
                <w:rFonts w:ascii="Arial" w:eastAsia="Arial" w:hAnsi="Arial"/>
                <w:color w:val="000000"/>
              </w:rPr>
              <w:t>front</w:t>
            </w:r>
            <w:r w:rsidRPr="009E7F65">
              <w:rPr>
                <w:rFonts w:ascii="Arial" w:eastAsia="Arial" w:hAnsi="Arial"/>
                <w:color w:val="000000"/>
                <w:spacing w:val="-1"/>
              </w:rPr>
              <w:t xml:space="preserve"> </w:t>
            </w:r>
            <w:r w:rsidRPr="009E7F65">
              <w:rPr>
                <w:rFonts w:ascii="Arial" w:eastAsia="Arial" w:hAnsi="Arial"/>
                <w:color w:val="000000"/>
              </w:rPr>
              <w:t>doors</w:t>
            </w:r>
            <w:r w:rsidRPr="009E7F65">
              <w:rPr>
                <w:rFonts w:ascii="Arial" w:eastAsia="Arial" w:hAnsi="Arial"/>
                <w:color w:val="000000"/>
                <w:spacing w:val="-1"/>
              </w:rPr>
              <w:t xml:space="preserve"> </w:t>
            </w:r>
            <w:r w:rsidRPr="009E7F65">
              <w:rPr>
                <w:rFonts w:ascii="Arial" w:eastAsia="Arial" w:hAnsi="Arial"/>
                <w:color w:val="000000"/>
              </w:rPr>
              <w:t>to</w:t>
            </w:r>
            <w:r w:rsidRPr="009E7F65">
              <w:rPr>
                <w:rFonts w:ascii="Arial" w:eastAsia="Arial" w:hAnsi="Arial"/>
                <w:color w:val="000000"/>
                <w:spacing w:val="-1"/>
              </w:rPr>
              <w:t xml:space="preserve"> </w:t>
            </w:r>
            <w:r w:rsidRPr="009E7F65">
              <w:rPr>
                <w:rFonts w:ascii="Arial" w:eastAsia="Arial" w:hAnsi="Arial"/>
                <w:color w:val="000000"/>
              </w:rPr>
              <w:t>‘off’.</w:t>
            </w:r>
            <w:bookmarkEnd w:id="25"/>
          </w:p>
          <w:p w14:paraId="3E2E24CB" w14:textId="6B86A159" w:rsidR="0064465F" w:rsidRDefault="00CC15B2" w:rsidP="00A31435">
            <w:pPr>
              <w:pStyle w:val="Standard"/>
              <w:ind w:left="100" w:right="402"/>
            </w:pPr>
            <w:bookmarkStart w:id="26" w:name="_GoBack39"/>
            <w:r>
              <w:rPr>
                <w:rFonts w:ascii="Arial" w:eastAsia="Arial" w:hAnsi="Arial"/>
                <w:color w:val="000000"/>
              </w:rPr>
              <w:t>P</w:t>
            </w:r>
            <w:r w:rsidRPr="009E7F65">
              <w:rPr>
                <w:rFonts w:ascii="Arial" w:eastAsia="Arial" w:hAnsi="Arial"/>
                <w:color w:val="000000"/>
              </w:rPr>
              <w:t>lease</w:t>
            </w:r>
            <w:r w:rsidRPr="009E7F65">
              <w:rPr>
                <w:rFonts w:ascii="Arial" w:eastAsia="Arial" w:hAnsi="Arial"/>
                <w:color w:val="000000"/>
                <w:spacing w:val="-3"/>
              </w:rPr>
              <w:t xml:space="preserve"> </w:t>
            </w:r>
            <w:r w:rsidRPr="009E7F65">
              <w:rPr>
                <w:rFonts w:ascii="Arial" w:eastAsia="Arial" w:hAnsi="Arial"/>
                <w:color w:val="000000"/>
              </w:rPr>
              <w:t xml:space="preserve">close </w:t>
            </w:r>
            <w:r>
              <w:rPr>
                <w:rFonts w:ascii="Arial" w:eastAsia="Arial" w:hAnsi="Arial"/>
                <w:color w:val="000000"/>
              </w:rPr>
              <w:t>t</w:t>
            </w:r>
            <w:r w:rsidR="0064465F" w:rsidRPr="009E7F65">
              <w:rPr>
                <w:rFonts w:ascii="Arial" w:eastAsia="Arial" w:hAnsi="Arial"/>
                <w:color w:val="000000"/>
              </w:rPr>
              <w:t>he</w:t>
            </w:r>
            <w:r w:rsidR="0064465F" w:rsidRPr="009E7F65">
              <w:rPr>
                <w:rFonts w:ascii="Arial" w:eastAsia="Arial" w:hAnsi="Arial"/>
                <w:color w:val="000000"/>
                <w:spacing w:val="-3"/>
              </w:rPr>
              <w:t xml:space="preserve"> </w:t>
            </w:r>
            <w:r w:rsidR="0064465F" w:rsidRPr="009E7F65">
              <w:rPr>
                <w:rFonts w:ascii="Arial" w:eastAsia="Arial" w:hAnsi="Arial"/>
                <w:color w:val="000000"/>
              </w:rPr>
              <w:t>hatch</w:t>
            </w:r>
            <w:r w:rsidR="0064465F" w:rsidRPr="009E7F65">
              <w:rPr>
                <w:rFonts w:ascii="Arial" w:eastAsia="Arial" w:hAnsi="Arial"/>
                <w:color w:val="000000"/>
                <w:spacing w:val="-3"/>
              </w:rPr>
              <w:t xml:space="preserve"> </w:t>
            </w:r>
            <w:r w:rsidR="0064465F" w:rsidRPr="009E7F65">
              <w:rPr>
                <w:rFonts w:ascii="Arial" w:eastAsia="Arial" w:hAnsi="Arial"/>
                <w:color w:val="000000"/>
              </w:rPr>
              <w:t>doors</w:t>
            </w:r>
            <w:r w:rsidR="0064465F" w:rsidRPr="009E7F65">
              <w:rPr>
                <w:rFonts w:ascii="Arial" w:eastAsia="Arial" w:hAnsi="Arial"/>
                <w:color w:val="000000"/>
                <w:spacing w:val="-3"/>
              </w:rPr>
              <w:t xml:space="preserve"> </w:t>
            </w:r>
            <w:r w:rsidR="0064465F" w:rsidRPr="009E7F65">
              <w:rPr>
                <w:rFonts w:ascii="Arial" w:eastAsia="Arial" w:hAnsi="Arial"/>
                <w:color w:val="000000"/>
              </w:rPr>
              <w:t>between</w:t>
            </w:r>
            <w:r w:rsidR="0064465F" w:rsidRPr="009E7F65">
              <w:rPr>
                <w:rFonts w:ascii="Arial" w:eastAsia="Arial" w:hAnsi="Arial"/>
                <w:color w:val="000000"/>
                <w:spacing w:val="-3"/>
              </w:rPr>
              <w:t xml:space="preserve"> </w:t>
            </w:r>
            <w:r w:rsidR="0064465F" w:rsidRPr="009E7F65">
              <w:rPr>
                <w:rFonts w:ascii="Arial" w:eastAsia="Arial" w:hAnsi="Arial"/>
                <w:color w:val="000000"/>
              </w:rPr>
              <w:t>the</w:t>
            </w:r>
            <w:r w:rsidR="0064465F" w:rsidRPr="009E7F65">
              <w:rPr>
                <w:rFonts w:ascii="Arial" w:eastAsia="Arial" w:hAnsi="Arial"/>
                <w:color w:val="000000"/>
                <w:spacing w:val="-3"/>
              </w:rPr>
              <w:t xml:space="preserve"> </w:t>
            </w:r>
            <w:r w:rsidR="006178BE" w:rsidRPr="009E7F65">
              <w:rPr>
                <w:rFonts w:ascii="Arial" w:eastAsia="Arial" w:hAnsi="Arial"/>
                <w:color w:val="000000"/>
              </w:rPr>
              <w:t>Kitchen</w:t>
            </w:r>
            <w:r w:rsidR="006178BE" w:rsidRPr="009E7F65">
              <w:rPr>
                <w:rFonts w:ascii="Arial" w:eastAsia="Arial" w:hAnsi="Arial"/>
                <w:color w:val="000000"/>
                <w:spacing w:val="-3"/>
              </w:rPr>
              <w:t xml:space="preserve"> </w:t>
            </w:r>
            <w:r w:rsidR="0064465F" w:rsidRPr="009E7F65">
              <w:rPr>
                <w:rFonts w:ascii="Arial" w:eastAsia="Arial" w:hAnsi="Arial"/>
                <w:color w:val="000000"/>
              </w:rPr>
              <w:t>and</w:t>
            </w:r>
            <w:r w:rsidR="0064465F" w:rsidRPr="009E7F65">
              <w:rPr>
                <w:rFonts w:ascii="Arial" w:eastAsia="Arial" w:hAnsi="Arial"/>
                <w:color w:val="000000"/>
                <w:spacing w:val="-3"/>
              </w:rPr>
              <w:t xml:space="preserve"> </w:t>
            </w:r>
            <w:r w:rsidR="006178BE" w:rsidRPr="009E7F65">
              <w:rPr>
                <w:rFonts w:ascii="Arial" w:eastAsia="Arial" w:hAnsi="Arial"/>
                <w:color w:val="000000"/>
              </w:rPr>
              <w:t>Main</w:t>
            </w:r>
            <w:r w:rsidR="006178BE" w:rsidRPr="009E7F65">
              <w:rPr>
                <w:rFonts w:ascii="Arial" w:eastAsia="Arial" w:hAnsi="Arial"/>
                <w:color w:val="000000"/>
                <w:spacing w:val="-3"/>
              </w:rPr>
              <w:t xml:space="preserve"> </w:t>
            </w:r>
            <w:r w:rsidR="006178BE" w:rsidRPr="009E7F65">
              <w:rPr>
                <w:rFonts w:ascii="Arial" w:eastAsia="Arial" w:hAnsi="Arial"/>
                <w:color w:val="000000"/>
              </w:rPr>
              <w:t>Hall</w:t>
            </w:r>
            <w:r w:rsidR="006178BE" w:rsidRPr="009E7F65">
              <w:rPr>
                <w:rFonts w:ascii="Arial" w:eastAsia="Arial" w:hAnsi="Arial"/>
                <w:color w:val="000000"/>
                <w:spacing w:val="-3"/>
              </w:rPr>
              <w:t xml:space="preserve"> </w:t>
            </w:r>
            <w:r w:rsidR="0064465F" w:rsidRPr="009E7F65">
              <w:rPr>
                <w:rFonts w:ascii="Arial" w:eastAsia="Arial" w:hAnsi="Arial"/>
                <w:color w:val="000000"/>
              </w:rPr>
              <w:t>by</w:t>
            </w:r>
            <w:r w:rsidR="0064465F" w:rsidRPr="009E7F65">
              <w:rPr>
                <w:rFonts w:ascii="Arial" w:eastAsia="Arial" w:hAnsi="Arial"/>
                <w:color w:val="000000"/>
                <w:spacing w:val="-3"/>
              </w:rPr>
              <w:t xml:space="preserve"> </w:t>
            </w:r>
            <w:r w:rsidR="0064465F" w:rsidRPr="009E7F65">
              <w:rPr>
                <w:rFonts w:ascii="Arial" w:eastAsia="Arial" w:hAnsi="Arial"/>
                <w:color w:val="000000"/>
              </w:rPr>
              <w:t>pressing</w:t>
            </w:r>
            <w:r w:rsidR="0064465F" w:rsidRPr="009E7F65">
              <w:rPr>
                <w:rFonts w:ascii="Arial" w:eastAsia="Arial" w:hAnsi="Arial"/>
                <w:color w:val="000000"/>
                <w:spacing w:val="-3"/>
              </w:rPr>
              <w:t xml:space="preserve"> </w:t>
            </w:r>
            <w:r w:rsidR="0064465F" w:rsidRPr="009E7F65">
              <w:rPr>
                <w:rFonts w:ascii="Arial" w:eastAsia="Arial" w:hAnsi="Arial"/>
                <w:color w:val="000000"/>
              </w:rPr>
              <w:t>the</w:t>
            </w:r>
            <w:r w:rsidR="0064465F" w:rsidRPr="009E7F65">
              <w:rPr>
                <w:rFonts w:ascii="Arial" w:eastAsia="Arial" w:hAnsi="Arial"/>
                <w:color w:val="000000"/>
                <w:spacing w:val="-3"/>
              </w:rPr>
              <w:t xml:space="preserve"> </w:t>
            </w:r>
            <w:r w:rsidR="0064465F" w:rsidRPr="009E7F65">
              <w:rPr>
                <w:rFonts w:ascii="Arial" w:eastAsia="Arial" w:hAnsi="Arial"/>
                <w:color w:val="000000"/>
              </w:rPr>
              <w:t>black</w:t>
            </w:r>
            <w:r w:rsidR="0064465F" w:rsidRPr="009E7F65">
              <w:rPr>
                <w:rFonts w:ascii="Arial" w:eastAsia="Arial" w:hAnsi="Arial"/>
                <w:color w:val="000000"/>
                <w:spacing w:val="-3"/>
              </w:rPr>
              <w:t xml:space="preserve"> </w:t>
            </w:r>
            <w:r w:rsidR="0064465F" w:rsidRPr="009E7F65">
              <w:rPr>
                <w:rFonts w:ascii="Arial" w:eastAsia="Arial" w:hAnsi="Arial"/>
                <w:color w:val="000000"/>
              </w:rPr>
              <w:t>button</w:t>
            </w:r>
            <w:r w:rsidR="0064465F" w:rsidRPr="009E7F65">
              <w:rPr>
                <w:rFonts w:ascii="Arial" w:eastAsia="Arial" w:hAnsi="Arial"/>
                <w:color w:val="000000"/>
                <w:spacing w:val="-3"/>
              </w:rPr>
              <w:t xml:space="preserve"> </w:t>
            </w:r>
            <w:r w:rsidR="0064465F" w:rsidRPr="009E7F65">
              <w:rPr>
                <w:rFonts w:ascii="Arial" w:eastAsia="Arial" w:hAnsi="Arial"/>
                <w:color w:val="000000"/>
              </w:rPr>
              <w:t xml:space="preserve">to </w:t>
            </w:r>
            <w:r w:rsidR="0064465F" w:rsidRPr="009E7F65">
              <w:rPr>
                <w:rFonts w:ascii="Arial" w:eastAsia="Arial" w:hAnsi="Arial"/>
                <w:color w:val="000000"/>
                <w:spacing w:val="1"/>
              </w:rPr>
              <w:t>r</w:t>
            </w:r>
            <w:r w:rsidR="0064465F" w:rsidRPr="009E7F65">
              <w:rPr>
                <w:rFonts w:ascii="Arial" w:eastAsia="Arial" w:hAnsi="Arial"/>
                <w:color w:val="000000"/>
              </w:rPr>
              <w:t>elease</w:t>
            </w:r>
            <w:r w:rsidR="0064465F" w:rsidRPr="009E7F65">
              <w:rPr>
                <w:rFonts w:ascii="Arial" w:eastAsia="Arial" w:hAnsi="Arial"/>
                <w:color w:val="000000"/>
                <w:spacing w:val="-1"/>
              </w:rPr>
              <w:t xml:space="preserve"> </w:t>
            </w:r>
            <w:r w:rsidR="0064465F" w:rsidRPr="009E7F65">
              <w:rPr>
                <w:rFonts w:ascii="Arial" w:eastAsia="Arial" w:hAnsi="Arial"/>
                <w:color w:val="000000"/>
              </w:rPr>
              <w:t>the</w:t>
            </w:r>
            <w:r w:rsidR="0064465F" w:rsidRPr="009E7F65">
              <w:rPr>
                <w:rFonts w:ascii="Arial" w:eastAsia="Arial" w:hAnsi="Arial"/>
                <w:color w:val="000000"/>
                <w:spacing w:val="-1"/>
              </w:rPr>
              <w:t xml:space="preserve"> </w:t>
            </w:r>
            <w:r w:rsidR="0064465F" w:rsidRPr="009E7F65">
              <w:rPr>
                <w:rFonts w:ascii="Arial" w:eastAsia="Arial" w:hAnsi="Arial"/>
                <w:color w:val="000000"/>
              </w:rPr>
              <w:t>magnet.</w:t>
            </w:r>
            <w:bookmarkEnd w:id="26"/>
          </w:p>
        </w:tc>
        <w:tc>
          <w:tcPr>
            <w:tcW w:w="421" w:type="pct"/>
            <w:tcBorders>
              <w:top w:val="single" w:sz="4" w:space="0" w:color="000001"/>
              <w:left w:val="single" w:sz="4" w:space="0" w:color="000001"/>
              <w:bottom w:val="single" w:sz="2" w:space="0" w:color="000001"/>
              <w:right w:val="single" w:sz="4" w:space="0" w:color="000001"/>
            </w:tcBorders>
          </w:tcPr>
          <w:p w14:paraId="46343014" w14:textId="77777777" w:rsidR="0064465F" w:rsidRDefault="0064465F" w:rsidP="00A31435">
            <w:pPr>
              <w:pStyle w:val="Standard"/>
              <w:spacing w:before="1" w:line="230" w:lineRule="auto"/>
              <w:ind w:left="100"/>
              <w:rPr>
                <w:rFonts w:ascii="Arial" w:eastAsia="Arial" w:hAnsi="Arial"/>
                <w:color w:val="000000"/>
                <w:spacing w:val="1"/>
                <w:sz w:val="22"/>
                <w:szCs w:val="22"/>
                <w:vertAlign w:val="subscript"/>
              </w:rPr>
            </w:pPr>
          </w:p>
        </w:tc>
      </w:tr>
      <w:tr w:rsidR="0064465F" w14:paraId="11F8C648" w14:textId="5B25553E" w:rsidTr="0064465F">
        <w:trPr>
          <w:cantSplit/>
          <w:trHeight w:val="276"/>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257FFA50" w14:textId="77777777" w:rsidR="0064465F" w:rsidRDefault="0064465F" w:rsidP="00A31435">
            <w:pPr>
              <w:pStyle w:val="Standard"/>
              <w:spacing w:after="1" w:line="278" w:lineRule="auto"/>
              <w:ind w:left="100"/>
              <w:outlineLvl w:val="3"/>
              <w:rPr>
                <w:rFonts w:ascii="Arial" w:eastAsia="Arial" w:hAnsi="Arial"/>
                <w:b/>
                <w:bCs/>
                <w:sz w:val="22"/>
                <w:szCs w:val="22"/>
              </w:rPr>
            </w:pPr>
            <w:bookmarkStart w:id="27" w:name="_GoBack41"/>
            <w:bookmarkEnd w:id="27"/>
            <w:r>
              <w:rPr>
                <w:rFonts w:ascii="Arial" w:eastAsia="Arial" w:hAnsi="Arial"/>
                <w:b/>
                <w:bCs/>
                <w:sz w:val="22"/>
                <w:szCs w:val="22"/>
              </w:rPr>
              <w:t>Lights</w:t>
            </w:r>
          </w:p>
        </w:tc>
        <w:tc>
          <w:tcPr>
            <w:tcW w:w="2784" w:type="pct"/>
            <w:shd w:val="clear" w:color="auto" w:fill="auto"/>
            <w:tcMar>
              <w:top w:w="0" w:type="dxa"/>
              <w:left w:w="10" w:type="dxa"/>
              <w:bottom w:w="0" w:type="dxa"/>
              <w:right w:w="10" w:type="dxa"/>
            </w:tcMar>
          </w:tcPr>
          <w:p w14:paraId="39B28DDA" w14:textId="77777777" w:rsidR="0064465F" w:rsidRDefault="0064465F" w:rsidP="00A31435">
            <w:pPr>
              <w:pStyle w:val="Standard"/>
            </w:pPr>
          </w:p>
        </w:tc>
        <w:tc>
          <w:tcPr>
            <w:tcW w:w="421" w:type="pct"/>
          </w:tcPr>
          <w:p w14:paraId="42440D88" w14:textId="77777777" w:rsidR="0064465F" w:rsidRDefault="0064465F" w:rsidP="00A31435">
            <w:pPr>
              <w:pStyle w:val="Standard"/>
            </w:pPr>
          </w:p>
        </w:tc>
      </w:tr>
      <w:tr w:rsidR="0064465F" w14:paraId="7CB57014" w14:textId="47C7E45C" w:rsidTr="0064465F">
        <w:trPr>
          <w:cantSplit/>
          <w:trHeight w:val="345"/>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0FDB62B8" w14:textId="36B650CD" w:rsidR="0064465F" w:rsidRPr="00CC15B2" w:rsidRDefault="0064465F" w:rsidP="00A31435">
            <w:pPr>
              <w:pStyle w:val="Standard"/>
              <w:spacing w:before="2" w:after="89"/>
              <w:ind w:left="100"/>
            </w:pPr>
            <w:bookmarkStart w:id="28" w:name="_GoBack42"/>
            <w:r w:rsidRPr="00CC15B2">
              <w:rPr>
                <w:rFonts w:ascii="Arial" w:eastAsia="Arial" w:hAnsi="Arial"/>
                <w:color w:val="000000"/>
              </w:rPr>
              <w:t xml:space="preserve">Switch off lights in </w:t>
            </w:r>
            <w:r w:rsidR="006178BE" w:rsidRPr="00CC15B2">
              <w:rPr>
                <w:rFonts w:ascii="Arial" w:eastAsia="Arial" w:hAnsi="Arial"/>
                <w:color w:val="000000"/>
              </w:rPr>
              <w:t>Kitchen, Main Hall and Meeting Room</w:t>
            </w:r>
            <w:r w:rsidRPr="00CC15B2">
              <w:rPr>
                <w:rFonts w:ascii="Arial" w:eastAsia="Arial" w:hAnsi="Arial"/>
                <w:color w:val="000000"/>
              </w:rPr>
              <w:t>. All other lights will turn off automatically after leaving</w:t>
            </w:r>
            <w:bookmarkEnd w:id="28"/>
            <w:r w:rsidRPr="00CC15B2">
              <w:rPr>
                <w:rFonts w:ascii="Arial" w:eastAsia="Arial" w:hAnsi="Arial"/>
                <w:color w:val="000000"/>
              </w:rPr>
              <w:t>.</w:t>
            </w:r>
          </w:p>
          <w:p w14:paraId="6E66E6E9" w14:textId="2C021473" w:rsidR="0064465F" w:rsidRDefault="0064465F" w:rsidP="00A31435">
            <w:pPr>
              <w:pStyle w:val="Standard"/>
              <w:spacing w:before="2" w:after="89"/>
              <w:ind w:left="100"/>
              <w:rPr>
                <w:rFonts w:ascii="Arial" w:eastAsia="Arial" w:hAnsi="Arial"/>
                <w:color w:val="000000"/>
                <w:sz w:val="22"/>
                <w:szCs w:val="22"/>
                <w:vertAlign w:val="subscript"/>
              </w:rPr>
            </w:pPr>
            <w:r w:rsidRPr="00CC15B2">
              <w:rPr>
                <w:rFonts w:ascii="Arial" w:eastAsia="Arial" w:hAnsi="Arial"/>
                <w:color w:val="000000"/>
              </w:rPr>
              <w:t xml:space="preserve">Main </w:t>
            </w:r>
            <w:r w:rsidR="006178BE" w:rsidRPr="00CC15B2">
              <w:rPr>
                <w:rFonts w:ascii="Arial" w:eastAsia="Arial" w:hAnsi="Arial"/>
                <w:color w:val="000000"/>
              </w:rPr>
              <w:t xml:space="preserve">Hall </w:t>
            </w:r>
            <w:r w:rsidRPr="00CC15B2">
              <w:rPr>
                <w:rFonts w:ascii="Arial" w:eastAsia="Arial" w:hAnsi="Arial"/>
                <w:color w:val="000000"/>
              </w:rPr>
              <w:t>high level windows &amp; extract fan</w:t>
            </w:r>
            <w:r w:rsidR="00CC15B2">
              <w:rPr>
                <w:rFonts w:ascii="Arial" w:eastAsia="Arial" w:hAnsi="Arial"/>
                <w:color w:val="000000"/>
              </w:rPr>
              <w:t xml:space="preserve">: </w:t>
            </w:r>
            <w:r w:rsidRPr="00CC15B2">
              <w:rPr>
                <w:rFonts w:ascii="Arial" w:eastAsia="Arial" w:hAnsi="Arial"/>
                <w:color w:val="000000"/>
              </w:rPr>
              <w:t xml:space="preserve"> Reset window &amp; fan controls to “off”.</w:t>
            </w:r>
          </w:p>
        </w:tc>
        <w:tc>
          <w:tcPr>
            <w:tcW w:w="421" w:type="pct"/>
            <w:tcBorders>
              <w:top w:val="single" w:sz="4" w:space="0" w:color="000001"/>
              <w:left w:val="single" w:sz="4" w:space="0" w:color="000001"/>
              <w:bottom w:val="single" w:sz="2" w:space="0" w:color="000001"/>
              <w:right w:val="single" w:sz="4" w:space="0" w:color="000001"/>
            </w:tcBorders>
          </w:tcPr>
          <w:p w14:paraId="5A9081F9" w14:textId="77777777" w:rsidR="0064465F" w:rsidRDefault="0064465F" w:rsidP="00A31435">
            <w:pPr>
              <w:pStyle w:val="Standard"/>
              <w:spacing w:before="2" w:after="89"/>
              <w:ind w:left="100"/>
              <w:rPr>
                <w:rFonts w:ascii="Arial" w:eastAsia="Arial" w:hAnsi="Arial"/>
                <w:color w:val="000000"/>
                <w:sz w:val="22"/>
                <w:szCs w:val="22"/>
                <w:vertAlign w:val="subscript"/>
              </w:rPr>
            </w:pPr>
          </w:p>
        </w:tc>
      </w:tr>
      <w:tr w:rsidR="0064465F" w14:paraId="2DAC2BC5" w14:textId="74D72484" w:rsidTr="0064465F">
        <w:trPr>
          <w:cantSplit/>
          <w:trHeight w:val="277"/>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57999DC9" w14:textId="77777777" w:rsidR="0064465F" w:rsidRDefault="0064465F" w:rsidP="00A31435">
            <w:pPr>
              <w:pStyle w:val="Standard"/>
              <w:spacing w:before="1" w:after="1" w:line="278" w:lineRule="auto"/>
              <w:ind w:left="100"/>
              <w:outlineLvl w:val="3"/>
              <w:rPr>
                <w:rFonts w:ascii="Arial" w:eastAsia="Arial" w:hAnsi="Arial"/>
                <w:b/>
                <w:bCs/>
                <w:sz w:val="22"/>
                <w:szCs w:val="22"/>
              </w:rPr>
            </w:pPr>
            <w:bookmarkStart w:id="29" w:name="_GoBack44"/>
            <w:bookmarkEnd w:id="29"/>
            <w:r>
              <w:rPr>
                <w:rFonts w:ascii="Arial" w:eastAsia="Arial" w:hAnsi="Arial"/>
                <w:b/>
                <w:bCs/>
                <w:sz w:val="22"/>
                <w:szCs w:val="22"/>
              </w:rPr>
              <w:t>Toilets</w:t>
            </w:r>
          </w:p>
        </w:tc>
        <w:tc>
          <w:tcPr>
            <w:tcW w:w="2784" w:type="pct"/>
            <w:shd w:val="clear" w:color="auto" w:fill="auto"/>
            <w:tcMar>
              <w:top w:w="0" w:type="dxa"/>
              <w:left w:w="10" w:type="dxa"/>
              <w:bottom w:w="0" w:type="dxa"/>
              <w:right w:w="10" w:type="dxa"/>
            </w:tcMar>
          </w:tcPr>
          <w:p w14:paraId="3B46FEDD" w14:textId="77777777" w:rsidR="0064465F" w:rsidRDefault="0064465F" w:rsidP="00A31435">
            <w:pPr>
              <w:pStyle w:val="Standard"/>
            </w:pPr>
          </w:p>
        </w:tc>
        <w:tc>
          <w:tcPr>
            <w:tcW w:w="421" w:type="pct"/>
          </w:tcPr>
          <w:p w14:paraId="7CA0CDD7" w14:textId="77777777" w:rsidR="0064465F" w:rsidRDefault="0064465F" w:rsidP="00A31435">
            <w:pPr>
              <w:pStyle w:val="Standard"/>
            </w:pPr>
          </w:p>
        </w:tc>
      </w:tr>
      <w:tr w:rsidR="0064465F" w14:paraId="4C6B9CC9" w14:textId="4005B4E8" w:rsidTr="0064465F">
        <w:trPr>
          <w:cantSplit/>
          <w:trHeight w:val="509"/>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4117E2FB" w14:textId="77777777" w:rsidR="0064465F" w:rsidRPr="00CC15B2" w:rsidRDefault="0064465F" w:rsidP="00A31435">
            <w:pPr>
              <w:pStyle w:val="Standard"/>
              <w:spacing w:before="1"/>
              <w:ind w:left="100" w:right="416"/>
            </w:pPr>
            <w:bookmarkStart w:id="30" w:name="_GoBack45"/>
            <w:r w:rsidRPr="00CC15B2">
              <w:rPr>
                <w:rFonts w:ascii="Arial" w:eastAsia="Arial" w:hAnsi="Arial"/>
                <w:color w:val="000000"/>
              </w:rPr>
              <w:t>Our toilets are regularly cleaned, but please check that all have been flushed and cubicles are in a tidy state.</w:t>
            </w:r>
            <w:bookmarkEnd w:id="30"/>
          </w:p>
        </w:tc>
        <w:tc>
          <w:tcPr>
            <w:tcW w:w="421" w:type="pct"/>
            <w:tcBorders>
              <w:top w:val="single" w:sz="4" w:space="0" w:color="000001"/>
              <w:left w:val="single" w:sz="4" w:space="0" w:color="000001"/>
              <w:bottom w:val="single" w:sz="2" w:space="0" w:color="000001"/>
              <w:right w:val="single" w:sz="4" w:space="0" w:color="000001"/>
            </w:tcBorders>
          </w:tcPr>
          <w:p w14:paraId="35F9EF3D" w14:textId="77777777" w:rsidR="0064465F" w:rsidRDefault="0064465F" w:rsidP="00A31435">
            <w:pPr>
              <w:pStyle w:val="Standard"/>
              <w:spacing w:before="1"/>
              <w:ind w:left="100" w:right="416"/>
              <w:rPr>
                <w:rFonts w:ascii="Arial" w:eastAsia="Arial" w:hAnsi="Arial"/>
                <w:color w:val="000000"/>
                <w:sz w:val="22"/>
                <w:szCs w:val="22"/>
                <w:vertAlign w:val="subscript"/>
              </w:rPr>
            </w:pPr>
          </w:p>
        </w:tc>
      </w:tr>
      <w:tr w:rsidR="0064465F" w14:paraId="3352F08E" w14:textId="505BD186" w:rsidTr="0064465F">
        <w:trPr>
          <w:cantSplit/>
          <w:trHeight w:val="280"/>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576AB08C" w14:textId="77777777" w:rsidR="0064465F" w:rsidRDefault="0064465F" w:rsidP="00A31435">
            <w:pPr>
              <w:pStyle w:val="Standard"/>
              <w:spacing w:before="2" w:after="1" w:line="288" w:lineRule="auto"/>
              <w:ind w:left="100"/>
              <w:outlineLvl w:val="3"/>
              <w:rPr>
                <w:rFonts w:ascii="Arial" w:eastAsia="Arial" w:hAnsi="Arial"/>
                <w:b/>
                <w:bCs/>
                <w:sz w:val="22"/>
                <w:szCs w:val="22"/>
              </w:rPr>
            </w:pPr>
            <w:bookmarkStart w:id="31" w:name="_GoBack47"/>
            <w:bookmarkEnd w:id="31"/>
            <w:r>
              <w:rPr>
                <w:rFonts w:ascii="Arial" w:eastAsia="Arial" w:hAnsi="Arial"/>
                <w:b/>
                <w:bCs/>
                <w:sz w:val="22"/>
                <w:szCs w:val="22"/>
              </w:rPr>
              <w:t>Rubbish</w:t>
            </w:r>
          </w:p>
        </w:tc>
        <w:tc>
          <w:tcPr>
            <w:tcW w:w="2784" w:type="pct"/>
            <w:shd w:val="clear" w:color="auto" w:fill="auto"/>
            <w:tcMar>
              <w:top w:w="0" w:type="dxa"/>
              <w:left w:w="10" w:type="dxa"/>
              <w:bottom w:w="0" w:type="dxa"/>
              <w:right w:w="10" w:type="dxa"/>
            </w:tcMar>
          </w:tcPr>
          <w:p w14:paraId="3303C96C" w14:textId="77777777" w:rsidR="0064465F" w:rsidRDefault="0064465F" w:rsidP="00A31435">
            <w:pPr>
              <w:pStyle w:val="Standard"/>
            </w:pPr>
          </w:p>
        </w:tc>
        <w:tc>
          <w:tcPr>
            <w:tcW w:w="421" w:type="pct"/>
          </w:tcPr>
          <w:p w14:paraId="6D81DDC4" w14:textId="77777777" w:rsidR="0064465F" w:rsidRDefault="0064465F" w:rsidP="00A31435">
            <w:pPr>
              <w:pStyle w:val="Standard"/>
            </w:pPr>
          </w:p>
        </w:tc>
      </w:tr>
      <w:tr w:rsidR="0064465F" w14:paraId="1A3CA7E0" w14:textId="2A258B1C" w:rsidTr="0064465F">
        <w:trPr>
          <w:cantSplit/>
          <w:trHeight w:val="509"/>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0FE33388" w14:textId="77777777" w:rsidR="0064465F" w:rsidRPr="00CC15B2" w:rsidRDefault="0064465F" w:rsidP="00A31435">
            <w:pPr>
              <w:pStyle w:val="Standard"/>
              <w:spacing w:before="2"/>
              <w:ind w:left="100" w:right="447"/>
            </w:pPr>
            <w:bookmarkStart w:id="32" w:name="_GoBack48"/>
            <w:r w:rsidRPr="00CC15B2">
              <w:rPr>
                <w:rFonts w:ascii="Arial" w:eastAsia="Arial" w:hAnsi="Arial"/>
                <w:color w:val="000000"/>
              </w:rPr>
              <w:t>We do not have a rubbish collection, so please take large amounts of rubbish and recycling away. Bins bags are on the shelf below the sink in the kitchen. Please leave our bins with liners in place.</w:t>
            </w:r>
            <w:bookmarkEnd w:id="32"/>
          </w:p>
        </w:tc>
        <w:tc>
          <w:tcPr>
            <w:tcW w:w="421" w:type="pct"/>
            <w:tcBorders>
              <w:top w:val="single" w:sz="4" w:space="0" w:color="000001"/>
              <w:left w:val="single" w:sz="4" w:space="0" w:color="000001"/>
              <w:bottom w:val="single" w:sz="2" w:space="0" w:color="000001"/>
              <w:right w:val="single" w:sz="4" w:space="0" w:color="000001"/>
            </w:tcBorders>
          </w:tcPr>
          <w:p w14:paraId="7D568204" w14:textId="77777777" w:rsidR="0064465F" w:rsidRDefault="0064465F" w:rsidP="00A31435">
            <w:pPr>
              <w:pStyle w:val="Standard"/>
              <w:spacing w:before="2"/>
              <w:ind w:left="100" w:right="447"/>
              <w:rPr>
                <w:rFonts w:ascii="Arial" w:eastAsia="Arial" w:hAnsi="Arial"/>
                <w:color w:val="000000"/>
                <w:sz w:val="22"/>
                <w:szCs w:val="22"/>
                <w:vertAlign w:val="subscript"/>
              </w:rPr>
            </w:pPr>
          </w:p>
        </w:tc>
      </w:tr>
      <w:tr w:rsidR="0064465F" w14:paraId="561CF775" w14:textId="7AC6D347" w:rsidTr="0064465F">
        <w:trPr>
          <w:cantSplit/>
          <w:trHeight w:val="276"/>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2400EA15" w14:textId="77777777" w:rsidR="0064465F" w:rsidRDefault="0064465F" w:rsidP="00A31435">
            <w:pPr>
              <w:pStyle w:val="Standard"/>
              <w:spacing w:after="1" w:line="278" w:lineRule="auto"/>
              <w:ind w:left="100"/>
              <w:outlineLvl w:val="3"/>
              <w:rPr>
                <w:rFonts w:ascii="Arial" w:eastAsia="Arial" w:hAnsi="Arial"/>
                <w:b/>
                <w:bCs/>
                <w:sz w:val="22"/>
                <w:szCs w:val="22"/>
              </w:rPr>
            </w:pPr>
            <w:bookmarkStart w:id="33" w:name="_GoBack50"/>
            <w:bookmarkEnd w:id="33"/>
            <w:r>
              <w:rPr>
                <w:rFonts w:ascii="Arial" w:eastAsia="Arial" w:hAnsi="Arial"/>
                <w:b/>
                <w:bCs/>
                <w:sz w:val="22"/>
                <w:szCs w:val="22"/>
              </w:rPr>
              <w:t>Alarm and Locking up</w:t>
            </w:r>
          </w:p>
        </w:tc>
        <w:tc>
          <w:tcPr>
            <w:tcW w:w="2784" w:type="pct"/>
            <w:shd w:val="clear" w:color="auto" w:fill="auto"/>
            <w:tcMar>
              <w:top w:w="0" w:type="dxa"/>
              <w:left w:w="10" w:type="dxa"/>
              <w:bottom w:w="0" w:type="dxa"/>
              <w:right w:w="10" w:type="dxa"/>
            </w:tcMar>
          </w:tcPr>
          <w:p w14:paraId="5220F9D3" w14:textId="77777777" w:rsidR="0064465F" w:rsidRDefault="0064465F" w:rsidP="00A31435">
            <w:pPr>
              <w:pStyle w:val="Standard"/>
            </w:pPr>
          </w:p>
        </w:tc>
        <w:tc>
          <w:tcPr>
            <w:tcW w:w="421" w:type="pct"/>
          </w:tcPr>
          <w:p w14:paraId="38A44680" w14:textId="77777777" w:rsidR="0064465F" w:rsidRDefault="0064465F" w:rsidP="00A31435">
            <w:pPr>
              <w:pStyle w:val="Standard"/>
            </w:pPr>
          </w:p>
        </w:tc>
      </w:tr>
      <w:tr w:rsidR="0064465F" w14:paraId="7BC7FA07" w14:textId="11317225" w:rsidTr="0064465F">
        <w:trPr>
          <w:cantSplit/>
          <w:trHeight w:val="761"/>
        </w:trPr>
        <w:tc>
          <w:tcPr>
            <w:tcW w:w="4579" w:type="pct"/>
            <w:gridSpan w:val="2"/>
            <w:tcBorders>
              <w:top w:val="single" w:sz="4" w:space="0" w:color="000001"/>
              <w:left w:val="single" w:sz="4" w:space="0" w:color="000001"/>
              <w:bottom w:val="single" w:sz="2" w:space="0" w:color="000001"/>
              <w:right w:val="single" w:sz="4" w:space="0" w:color="000001"/>
            </w:tcBorders>
            <w:shd w:val="clear" w:color="auto" w:fill="auto"/>
            <w:tcMar>
              <w:top w:w="0" w:type="dxa"/>
              <w:left w:w="108" w:type="dxa"/>
              <w:bottom w:w="0" w:type="dxa"/>
              <w:right w:w="108" w:type="dxa"/>
            </w:tcMar>
          </w:tcPr>
          <w:p w14:paraId="304E1B3F" w14:textId="77777777" w:rsidR="0064465F" w:rsidRPr="00CC15B2" w:rsidRDefault="0064465F" w:rsidP="00A31435">
            <w:pPr>
              <w:pStyle w:val="Standard"/>
              <w:spacing w:before="1"/>
              <w:ind w:left="100" w:right="211"/>
            </w:pPr>
            <w:r w:rsidRPr="00CC15B2">
              <w:rPr>
                <w:rFonts w:ascii="Arial" w:eastAsia="Arial" w:hAnsi="Arial"/>
                <w:color w:val="000000"/>
              </w:rPr>
              <w:t>The Alarm system</w:t>
            </w:r>
            <w:bookmarkStart w:id="34" w:name="_GoBack51"/>
            <w:r w:rsidRPr="00CC15B2">
              <w:rPr>
                <w:rFonts w:ascii="Arial" w:eastAsia="Arial" w:hAnsi="Arial"/>
                <w:color w:val="000000"/>
                <w:spacing w:val="-1"/>
              </w:rPr>
              <w:t xml:space="preserve"> </w:t>
            </w:r>
            <w:r w:rsidRPr="00CC15B2">
              <w:rPr>
                <w:rFonts w:ascii="Arial" w:eastAsia="Arial" w:hAnsi="Arial"/>
                <w:color w:val="000000"/>
              </w:rPr>
              <w:t>is</w:t>
            </w:r>
            <w:r w:rsidRPr="00CC15B2">
              <w:rPr>
                <w:rFonts w:ascii="Arial" w:eastAsia="Arial" w:hAnsi="Arial"/>
                <w:color w:val="000000"/>
                <w:spacing w:val="-1"/>
              </w:rPr>
              <w:t xml:space="preserve"> </w:t>
            </w:r>
            <w:r w:rsidRPr="00CC15B2">
              <w:rPr>
                <w:rFonts w:ascii="Arial" w:eastAsia="Arial" w:hAnsi="Arial"/>
                <w:color w:val="000000"/>
              </w:rPr>
              <w:t>set</w:t>
            </w:r>
            <w:r w:rsidRPr="00CC15B2">
              <w:rPr>
                <w:rFonts w:ascii="Arial" w:eastAsia="Arial" w:hAnsi="Arial"/>
                <w:color w:val="000000"/>
                <w:spacing w:val="-1"/>
              </w:rPr>
              <w:t xml:space="preserve"> </w:t>
            </w:r>
            <w:r w:rsidRPr="00CC15B2">
              <w:rPr>
                <w:rFonts w:ascii="Arial" w:eastAsia="Arial" w:hAnsi="Arial"/>
                <w:color w:val="000000"/>
              </w:rPr>
              <w:t>by</w:t>
            </w:r>
            <w:r w:rsidRPr="00CC15B2">
              <w:rPr>
                <w:rFonts w:ascii="Arial" w:eastAsia="Arial" w:hAnsi="Arial"/>
                <w:color w:val="000000"/>
                <w:spacing w:val="-1"/>
              </w:rPr>
              <w:t xml:space="preserve"> </w:t>
            </w:r>
            <w:r w:rsidRPr="00CC15B2">
              <w:rPr>
                <w:rFonts w:ascii="Arial" w:eastAsia="Arial" w:hAnsi="Arial"/>
                <w:color w:val="000000"/>
              </w:rPr>
              <w:t>waving</w:t>
            </w:r>
            <w:r w:rsidRPr="00CC15B2">
              <w:rPr>
                <w:rFonts w:ascii="Arial" w:eastAsia="Arial" w:hAnsi="Arial"/>
                <w:color w:val="000000"/>
                <w:spacing w:val="-1"/>
              </w:rPr>
              <w:t xml:space="preserve"> </w:t>
            </w:r>
            <w:r w:rsidRPr="00CC15B2">
              <w:rPr>
                <w:rFonts w:ascii="Arial" w:eastAsia="Arial" w:hAnsi="Arial"/>
                <w:color w:val="000000"/>
              </w:rPr>
              <w:t>the</w:t>
            </w:r>
            <w:r w:rsidRPr="00CC15B2">
              <w:rPr>
                <w:rFonts w:ascii="Arial" w:eastAsia="Arial" w:hAnsi="Arial"/>
                <w:color w:val="000000"/>
                <w:spacing w:val="-1"/>
              </w:rPr>
              <w:t xml:space="preserve"> </w:t>
            </w:r>
            <w:r w:rsidRPr="00CC15B2">
              <w:rPr>
                <w:rFonts w:ascii="Arial" w:eastAsia="Arial" w:hAnsi="Arial"/>
                <w:color w:val="000000"/>
              </w:rPr>
              <w:t>fob</w:t>
            </w:r>
            <w:r w:rsidRPr="00CC15B2">
              <w:rPr>
                <w:rFonts w:ascii="Arial" w:eastAsia="Arial" w:hAnsi="Arial"/>
                <w:color w:val="000000"/>
                <w:spacing w:val="-1"/>
              </w:rPr>
              <w:t xml:space="preserve"> </w:t>
            </w:r>
            <w:r w:rsidRPr="00CC15B2">
              <w:rPr>
                <w:rFonts w:ascii="Arial" w:eastAsia="Arial" w:hAnsi="Arial"/>
                <w:color w:val="000000"/>
              </w:rPr>
              <w:t>over</w:t>
            </w:r>
            <w:r w:rsidRPr="00CC15B2">
              <w:rPr>
                <w:rFonts w:ascii="Arial" w:eastAsia="Arial" w:hAnsi="Arial"/>
                <w:color w:val="000000"/>
                <w:spacing w:val="-1"/>
              </w:rPr>
              <w:t xml:space="preserve"> </w:t>
            </w:r>
            <w:r w:rsidRPr="00CC15B2">
              <w:rPr>
                <w:rFonts w:ascii="Arial" w:eastAsia="Arial" w:hAnsi="Arial"/>
                <w:color w:val="000000"/>
              </w:rPr>
              <w:t>the</w:t>
            </w:r>
            <w:r w:rsidRPr="00CC15B2">
              <w:rPr>
                <w:rFonts w:ascii="Arial" w:eastAsia="Arial" w:hAnsi="Arial"/>
                <w:color w:val="000000"/>
                <w:spacing w:val="-1"/>
              </w:rPr>
              <w:t xml:space="preserve"> </w:t>
            </w:r>
            <w:r w:rsidRPr="00CC15B2">
              <w:rPr>
                <w:rFonts w:ascii="Arial" w:eastAsia="Arial" w:hAnsi="Arial"/>
                <w:color w:val="000000"/>
              </w:rPr>
              <w:t>top</w:t>
            </w:r>
            <w:r w:rsidRPr="00CC15B2">
              <w:rPr>
                <w:rFonts w:ascii="Arial" w:eastAsia="Arial" w:hAnsi="Arial"/>
                <w:color w:val="000000"/>
                <w:spacing w:val="-1"/>
              </w:rPr>
              <w:t xml:space="preserve"> </w:t>
            </w:r>
            <w:r w:rsidRPr="00CC15B2">
              <w:rPr>
                <w:rFonts w:ascii="Arial" w:eastAsia="Arial" w:hAnsi="Arial"/>
                <w:color w:val="000000"/>
              </w:rPr>
              <w:t>left</w:t>
            </w:r>
            <w:r w:rsidRPr="00CC15B2">
              <w:rPr>
                <w:rFonts w:ascii="Arial" w:eastAsia="Arial" w:hAnsi="Arial"/>
                <w:color w:val="000000"/>
                <w:spacing w:val="-1"/>
              </w:rPr>
              <w:t xml:space="preserve"> </w:t>
            </w:r>
            <w:r w:rsidRPr="00CC15B2">
              <w:rPr>
                <w:rFonts w:ascii="Arial" w:eastAsia="Arial" w:hAnsi="Arial"/>
                <w:color w:val="000000"/>
              </w:rPr>
              <w:t>of</w:t>
            </w:r>
            <w:r w:rsidRPr="00CC15B2">
              <w:rPr>
                <w:rFonts w:ascii="Arial" w:eastAsia="Arial" w:hAnsi="Arial"/>
                <w:color w:val="000000"/>
                <w:spacing w:val="-1"/>
              </w:rPr>
              <w:t xml:space="preserve"> </w:t>
            </w:r>
            <w:r w:rsidRPr="00CC15B2">
              <w:rPr>
                <w:rFonts w:ascii="Arial" w:eastAsia="Arial" w:hAnsi="Arial"/>
                <w:color w:val="000000"/>
              </w:rPr>
              <w:t>the</w:t>
            </w:r>
            <w:r w:rsidRPr="00CC15B2">
              <w:rPr>
                <w:rFonts w:ascii="Arial" w:eastAsia="Arial" w:hAnsi="Arial"/>
                <w:color w:val="000000"/>
                <w:spacing w:val="-1"/>
              </w:rPr>
              <w:t xml:space="preserve"> </w:t>
            </w:r>
            <w:r w:rsidRPr="00CC15B2">
              <w:rPr>
                <w:rFonts w:ascii="Arial" w:eastAsia="Arial" w:hAnsi="Arial"/>
                <w:color w:val="000000"/>
              </w:rPr>
              <w:t>alarm</w:t>
            </w:r>
            <w:r w:rsidRPr="00CC15B2">
              <w:rPr>
                <w:rFonts w:ascii="Arial" w:eastAsia="Arial" w:hAnsi="Arial"/>
                <w:color w:val="000000"/>
                <w:spacing w:val="-1"/>
              </w:rPr>
              <w:t xml:space="preserve"> </w:t>
            </w:r>
            <w:r w:rsidRPr="00CC15B2">
              <w:rPr>
                <w:rFonts w:ascii="Arial" w:eastAsia="Arial" w:hAnsi="Arial"/>
                <w:color w:val="000000"/>
              </w:rPr>
              <w:t>unit</w:t>
            </w:r>
            <w:r w:rsidRPr="00CC15B2">
              <w:rPr>
                <w:rFonts w:ascii="Arial" w:eastAsia="Arial" w:hAnsi="Arial"/>
                <w:color w:val="000000"/>
                <w:spacing w:val="-1"/>
              </w:rPr>
              <w:t xml:space="preserve"> </w:t>
            </w:r>
            <w:r w:rsidRPr="00CC15B2">
              <w:rPr>
                <w:rFonts w:ascii="Arial" w:eastAsia="Arial" w:hAnsi="Arial"/>
                <w:color w:val="000000"/>
              </w:rPr>
              <w:t>and</w:t>
            </w:r>
            <w:r w:rsidRPr="00CC15B2">
              <w:rPr>
                <w:rFonts w:ascii="Arial" w:eastAsia="Arial" w:hAnsi="Arial"/>
                <w:color w:val="000000"/>
                <w:spacing w:val="-1"/>
              </w:rPr>
              <w:t xml:space="preserve"> </w:t>
            </w:r>
            <w:r w:rsidRPr="00CC15B2">
              <w:rPr>
                <w:rFonts w:ascii="Arial" w:eastAsia="Arial" w:hAnsi="Arial"/>
                <w:color w:val="000000"/>
              </w:rPr>
              <w:t>waving</w:t>
            </w:r>
            <w:r w:rsidRPr="00CC15B2">
              <w:rPr>
                <w:rFonts w:ascii="Arial" w:eastAsia="Arial" w:hAnsi="Arial"/>
                <w:color w:val="000000"/>
                <w:spacing w:val="-1"/>
              </w:rPr>
              <w:t xml:space="preserve"> </w:t>
            </w:r>
            <w:r w:rsidRPr="00CC15B2">
              <w:rPr>
                <w:rFonts w:ascii="Arial" w:eastAsia="Arial" w:hAnsi="Arial"/>
                <w:color w:val="000000"/>
              </w:rPr>
              <w:t>it</w:t>
            </w:r>
            <w:r w:rsidRPr="00CC15B2">
              <w:rPr>
                <w:rFonts w:ascii="Arial" w:eastAsia="Arial" w:hAnsi="Arial"/>
                <w:color w:val="000000"/>
                <w:spacing w:val="-1"/>
              </w:rPr>
              <w:t xml:space="preserve"> </w:t>
            </w:r>
            <w:r w:rsidRPr="00CC15B2">
              <w:rPr>
                <w:rFonts w:ascii="Arial" w:eastAsia="Arial" w:hAnsi="Arial"/>
                <w:color w:val="000000"/>
              </w:rPr>
              <w:t>again</w:t>
            </w:r>
            <w:r w:rsidRPr="00CC15B2">
              <w:rPr>
                <w:rFonts w:ascii="Arial" w:eastAsia="Arial" w:hAnsi="Arial"/>
                <w:color w:val="000000"/>
                <w:spacing w:val="-1"/>
              </w:rPr>
              <w:t xml:space="preserve"> </w:t>
            </w:r>
            <w:r w:rsidRPr="00CC15B2">
              <w:rPr>
                <w:rFonts w:ascii="Arial" w:eastAsia="Arial" w:hAnsi="Arial"/>
                <w:color w:val="000000"/>
              </w:rPr>
              <w:t>when</w:t>
            </w:r>
            <w:r w:rsidRPr="00CC15B2">
              <w:rPr>
                <w:rFonts w:ascii="Arial" w:eastAsia="Arial" w:hAnsi="Arial"/>
                <w:color w:val="000000"/>
                <w:spacing w:val="-1"/>
              </w:rPr>
              <w:t xml:space="preserve"> </w:t>
            </w:r>
            <w:r w:rsidRPr="00CC15B2">
              <w:rPr>
                <w:rFonts w:ascii="Arial" w:eastAsia="Arial" w:hAnsi="Arial"/>
                <w:color w:val="000000"/>
              </w:rPr>
              <w:t>asked</w:t>
            </w:r>
            <w:r w:rsidRPr="00CC15B2">
              <w:rPr>
                <w:rFonts w:ascii="Arial" w:eastAsia="Arial" w:hAnsi="Arial"/>
                <w:color w:val="000000"/>
                <w:spacing w:val="-1"/>
              </w:rPr>
              <w:t xml:space="preserve"> </w:t>
            </w:r>
            <w:r w:rsidRPr="00CC15B2">
              <w:rPr>
                <w:rFonts w:ascii="Arial" w:eastAsia="Arial" w:hAnsi="Arial"/>
                <w:color w:val="000000"/>
              </w:rPr>
              <w:t>if</w:t>
            </w:r>
            <w:r w:rsidRPr="00CC15B2">
              <w:rPr>
                <w:rFonts w:ascii="Arial" w:eastAsia="Arial" w:hAnsi="Arial"/>
                <w:color w:val="000000"/>
                <w:spacing w:val="-1"/>
              </w:rPr>
              <w:t xml:space="preserve"> </w:t>
            </w:r>
            <w:r w:rsidRPr="00CC15B2">
              <w:rPr>
                <w:rFonts w:ascii="Arial" w:eastAsia="Arial" w:hAnsi="Arial"/>
                <w:color w:val="000000"/>
              </w:rPr>
              <w:t>you wish the alarm to be set. The alarm will then beep for 30 seconds to allow time to leave and lock the main door.</w:t>
            </w:r>
            <w:bookmarkEnd w:id="34"/>
          </w:p>
          <w:p w14:paraId="3F780E43" w14:textId="01F3C592" w:rsidR="0064465F" w:rsidRDefault="0064465F" w:rsidP="00A31435">
            <w:pPr>
              <w:pStyle w:val="Standard"/>
              <w:spacing w:before="1"/>
              <w:ind w:left="100" w:right="211"/>
            </w:pPr>
            <w:r w:rsidRPr="00CC15B2">
              <w:rPr>
                <w:rFonts w:ascii="Arial" w:eastAsia="Arial" w:hAnsi="Arial"/>
                <w:b/>
                <w:bCs/>
                <w:color w:val="000000"/>
              </w:rPr>
              <w:t>Note.</w:t>
            </w:r>
            <w:r w:rsidRPr="00CC15B2">
              <w:rPr>
                <w:rFonts w:ascii="Arial" w:eastAsia="Arial" w:hAnsi="Arial"/>
                <w:color w:val="000000"/>
              </w:rPr>
              <w:t xml:space="preserve"> </w:t>
            </w:r>
            <w:r w:rsidRPr="006178BE">
              <w:rPr>
                <w:rFonts w:ascii="Arial" w:eastAsia="Arial" w:hAnsi="Arial"/>
                <w:b/>
                <w:bCs/>
                <w:color w:val="000000"/>
              </w:rPr>
              <w:t xml:space="preserve">The Main </w:t>
            </w:r>
            <w:r w:rsidR="006178BE" w:rsidRPr="006178BE">
              <w:rPr>
                <w:rFonts w:ascii="Arial" w:eastAsia="Arial" w:hAnsi="Arial"/>
                <w:b/>
                <w:bCs/>
                <w:color w:val="000000"/>
              </w:rPr>
              <w:t xml:space="preserve">Hall </w:t>
            </w:r>
            <w:r w:rsidRPr="006178BE">
              <w:rPr>
                <w:rFonts w:ascii="Arial" w:eastAsia="Arial" w:hAnsi="Arial"/>
                <w:b/>
                <w:bCs/>
                <w:color w:val="000000"/>
              </w:rPr>
              <w:t>high level windows</w:t>
            </w:r>
            <w:r w:rsidR="00CC15B2" w:rsidRPr="006178BE">
              <w:rPr>
                <w:rFonts w:ascii="Arial" w:eastAsia="Arial" w:hAnsi="Arial"/>
                <w:b/>
                <w:bCs/>
                <w:color w:val="000000"/>
              </w:rPr>
              <w:t xml:space="preserve"> and the windows in the Kitchen and Meeting Room</w:t>
            </w:r>
            <w:r w:rsidRPr="006178BE">
              <w:rPr>
                <w:rFonts w:ascii="Arial" w:eastAsia="Arial" w:hAnsi="Arial"/>
                <w:b/>
                <w:bCs/>
                <w:color w:val="000000"/>
              </w:rPr>
              <w:t xml:space="preserve"> must be closed </w:t>
            </w:r>
            <w:r w:rsidR="006178BE">
              <w:rPr>
                <w:rFonts w:ascii="Arial" w:eastAsia="Arial" w:hAnsi="Arial"/>
                <w:b/>
                <w:bCs/>
                <w:color w:val="000000"/>
              </w:rPr>
              <w:t>and the</w:t>
            </w:r>
            <w:r w:rsidRPr="006178BE">
              <w:rPr>
                <w:rFonts w:ascii="Arial" w:eastAsia="Arial" w:hAnsi="Arial"/>
                <w:b/>
                <w:bCs/>
                <w:color w:val="000000"/>
              </w:rPr>
              <w:t xml:space="preserve"> extract fan must be turned off prior to setting the alarm</w:t>
            </w:r>
            <w:r w:rsidRPr="00CC15B2">
              <w:rPr>
                <w:rFonts w:ascii="Arial" w:eastAsia="Arial" w:hAnsi="Arial"/>
                <w:color w:val="000000"/>
              </w:rPr>
              <w:t>.</w:t>
            </w:r>
          </w:p>
        </w:tc>
        <w:tc>
          <w:tcPr>
            <w:tcW w:w="421" w:type="pct"/>
            <w:tcBorders>
              <w:top w:val="single" w:sz="4" w:space="0" w:color="000001"/>
              <w:left w:val="single" w:sz="4" w:space="0" w:color="000001"/>
              <w:bottom w:val="single" w:sz="2" w:space="0" w:color="000001"/>
              <w:right w:val="single" w:sz="4" w:space="0" w:color="000001"/>
            </w:tcBorders>
          </w:tcPr>
          <w:p w14:paraId="30F4C085" w14:textId="77777777" w:rsidR="0064465F" w:rsidRDefault="0064465F" w:rsidP="00A31435">
            <w:pPr>
              <w:pStyle w:val="Standard"/>
              <w:spacing w:before="1"/>
              <w:ind w:left="100" w:right="211"/>
              <w:rPr>
                <w:rFonts w:ascii="Arial" w:eastAsia="Arial" w:hAnsi="Arial"/>
                <w:color w:val="000000"/>
                <w:sz w:val="22"/>
                <w:szCs w:val="22"/>
                <w:vertAlign w:val="subscript"/>
              </w:rPr>
            </w:pPr>
          </w:p>
        </w:tc>
      </w:tr>
      <w:tr w:rsidR="0064465F" w14:paraId="51DA6E18" w14:textId="388A884E" w:rsidTr="0064465F">
        <w:trPr>
          <w:cantSplit/>
          <w:trHeight w:val="280"/>
        </w:trPr>
        <w:tc>
          <w:tcPr>
            <w:tcW w:w="1795" w:type="pct"/>
            <w:tcBorders>
              <w:top w:val="single" w:sz="2" w:space="0" w:color="000001"/>
              <w:left w:val="single" w:sz="4" w:space="0" w:color="000001"/>
              <w:bottom w:val="single" w:sz="4" w:space="0" w:color="000001"/>
              <w:right w:val="single" w:sz="4" w:space="0" w:color="000001"/>
            </w:tcBorders>
            <w:shd w:val="clear" w:color="auto" w:fill="D9E2F3"/>
            <w:tcMar>
              <w:top w:w="0" w:type="dxa"/>
              <w:left w:w="108" w:type="dxa"/>
              <w:bottom w:w="0" w:type="dxa"/>
              <w:right w:w="108" w:type="dxa"/>
            </w:tcMar>
          </w:tcPr>
          <w:p w14:paraId="41CFC8A4" w14:textId="77777777" w:rsidR="0064465F" w:rsidRDefault="0064465F" w:rsidP="00A31435">
            <w:pPr>
              <w:pStyle w:val="Standard"/>
              <w:spacing w:before="2" w:after="1" w:line="288" w:lineRule="auto"/>
              <w:ind w:left="100"/>
              <w:outlineLvl w:val="3"/>
              <w:rPr>
                <w:rFonts w:ascii="Arial" w:eastAsia="Arial" w:hAnsi="Arial"/>
                <w:b/>
                <w:bCs/>
                <w:sz w:val="22"/>
                <w:szCs w:val="22"/>
              </w:rPr>
            </w:pPr>
            <w:bookmarkStart w:id="35" w:name="_GoBack53"/>
            <w:bookmarkEnd w:id="35"/>
            <w:r>
              <w:rPr>
                <w:rFonts w:ascii="Arial" w:eastAsia="Arial" w:hAnsi="Arial"/>
                <w:b/>
                <w:bCs/>
                <w:sz w:val="22"/>
                <w:szCs w:val="22"/>
              </w:rPr>
              <w:t>Keys</w:t>
            </w:r>
          </w:p>
        </w:tc>
        <w:tc>
          <w:tcPr>
            <w:tcW w:w="2784" w:type="pct"/>
            <w:shd w:val="clear" w:color="auto" w:fill="auto"/>
            <w:tcMar>
              <w:top w:w="0" w:type="dxa"/>
              <w:left w:w="10" w:type="dxa"/>
              <w:bottom w:w="0" w:type="dxa"/>
              <w:right w:w="10" w:type="dxa"/>
            </w:tcMar>
          </w:tcPr>
          <w:p w14:paraId="5B511D35" w14:textId="77777777" w:rsidR="0064465F" w:rsidRDefault="0064465F" w:rsidP="00A31435">
            <w:pPr>
              <w:pStyle w:val="Standard"/>
            </w:pPr>
          </w:p>
        </w:tc>
        <w:tc>
          <w:tcPr>
            <w:tcW w:w="421" w:type="pct"/>
          </w:tcPr>
          <w:p w14:paraId="359BF7F2" w14:textId="77777777" w:rsidR="0064465F" w:rsidRDefault="0064465F" w:rsidP="00A31435">
            <w:pPr>
              <w:pStyle w:val="Standard"/>
            </w:pPr>
          </w:p>
        </w:tc>
      </w:tr>
      <w:tr w:rsidR="0064465F" w14:paraId="79AFD3C6" w14:textId="3B83D010" w:rsidTr="0064465F">
        <w:trPr>
          <w:cantSplit/>
          <w:trHeight w:val="255"/>
        </w:trPr>
        <w:tc>
          <w:tcPr>
            <w:tcW w:w="4579" w:type="pct"/>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BE6184" w14:textId="77777777" w:rsidR="0064465F" w:rsidRDefault="0064465F" w:rsidP="00A31435">
            <w:pPr>
              <w:pStyle w:val="Standard"/>
              <w:spacing w:line="232" w:lineRule="auto"/>
              <w:ind w:left="100"/>
            </w:pPr>
            <w:bookmarkStart w:id="36" w:name="_GoBack54"/>
            <w:r w:rsidRPr="001548EA">
              <w:rPr>
                <w:rFonts w:ascii="Arial" w:eastAsia="Arial" w:hAnsi="Arial"/>
                <w:color w:val="000000"/>
              </w:rPr>
              <w:t>If the key has been borrowed for the duration of the hire, please return as requested</w:t>
            </w:r>
            <w:r>
              <w:rPr>
                <w:rFonts w:ascii="Arial" w:eastAsia="Arial" w:hAnsi="Arial"/>
                <w:color w:val="000000"/>
                <w:sz w:val="22"/>
                <w:szCs w:val="22"/>
                <w:vertAlign w:val="subscript"/>
              </w:rPr>
              <w:t>.</w:t>
            </w:r>
            <w:bookmarkEnd w:id="36"/>
          </w:p>
        </w:tc>
        <w:tc>
          <w:tcPr>
            <w:tcW w:w="421" w:type="pct"/>
            <w:tcBorders>
              <w:top w:val="single" w:sz="4" w:space="0" w:color="000001"/>
              <w:left w:val="single" w:sz="4" w:space="0" w:color="000001"/>
              <w:bottom w:val="single" w:sz="4" w:space="0" w:color="000001"/>
              <w:right w:val="single" w:sz="4" w:space="0" w:color="000001"/>
            </w:tcBorders>
          </w:tcPr>
          <w:p w14:paraId="4AD1C4C9" w14:textId="77777777" w:rsidR="0064465F" w:rsidRDefault="0064465F" w:rsidP="00A31435">
            <w:pPr>
              <w:pStyle w:val="Standard"/>
              <w:spacing w:line="232" w:lineRule="auto"/>
              <w:ind w:left="100"/>
              <w:rPr>
                <w:rFonts w:ascii="Arial" w:eastAsia="Arial" w:hAnsi="Arial"/>
                <w:color w:val="000000"/>
                <w:sz w:val="22"/>
                <w:szCs w:val="22"/>
                <w:vertAlign w:val="subscript"/>
              </w:rPr>
            </w:pPr>
          </w:p>
        </w:tc>
      </w:tr>
    </w:tbl>
    <w:p w14:paraId="695C566D" w14:textId="77777777" w:rsidR="0064465F" w:rsidRDefault="0064465F" w:rsidP="0064465F">
      <w:pPr>
        <w:pStyle w:val="Standard"/>
        <w:spacing w:before="26" w:line="266" w:lineRule="auto"/>
        <w:jc w:val="both"/>
        <w:rPr>
          <w:rFonts w:ascii="Arial" w:eastAsia="Arial" w:hAnsi="Arial"/>
        </w:rPr>
      </w:pPr>
      <w:bookmarkStart w:id="37" w:name="_GoBack56"/>
      <w:bookmarkEnd w:id="37"/>
    </w:p>
    <w:p w14:paraId="166C8B69" w14:textId="77777777" w:rsidR="0064465F" w:rsidRDefault="0064465F" w:rsidP="0064465F">
      <w:pPr>
        <w:pStyle w:val="Standard"/>
        <w:spacing w:line="232" w:lineRule="auto"/>
        <w:rPr>
          <w:rFonts w:ascii="Arial" w:eastAsia="Arial" w:hAnsi="Arial"/>
          <w:color w:val="000000"/>
          <w:sz w:val="22"/>
          <w:szCs w:val="22"/>
          <w:vertAlign w:val="subscript"/>
        </w:rPr>
      </w:pPr>
      <w:bookmarkStart w:id="38" w:name="_GoBack57"/>
      <w:bookmarkEnd w:id="38"/>
    </w:p>
    <w:p w14:paraId="0183876B" w14:textId="77777777" w:rsidR="0064465F" w:rsidRPr="0064465F" w:rsidRDefault="0064465F" w:rsidP="0064465F">
      <w:pPr>
        <w:jc w:val="left"/>
      </w:pPr>
    </w:p>
    <w:sectPr w:rsidR="0064465F" w:rsidRPr="0064465F" w:rsidSect="00E22178">
      <w:headerReference w:type="default" r:id="rId8"/>
      <w:footerReference w:type="default" r:id="rId9"/>
      <w:pgSz w:w="11906" w:h="16838" w:code="9"/>
      <w:pgMar w:top="964"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11052" w14:textId="77777777" w:rsidR="00226550" w:rsidRDefault="00226550" w:rsidP="009D58F0">
      <w:r>
        <w:separator/>
      </w:r>
    </w:p>
  </w:endnote>
  <w:endnote w:type="continuationSeparator" w:id="0">
    <w:p w14:paraId="1CD7A1C5" w14:textId="77777777" w:rsidR="00226550" w:rsidRDefault="00226550" w:rsidP="009D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879504"/>
      <w:docPartObj>
        <w:docPartGallery w:val="Page Numbers (Bottom of Page)"/>
        <w:docPartUnique/>
      </w:docPartObj>
    </w:sdtPr>
    <w:sdtContent>
      <w:sdt>
        <w:sdtPr>
          <w:id w:val="-1705238520"/>
          <w:docPartObj>
            <w:docPartGallery w:val="Page Numbers (Top of Page)"/>
            <w:docPartUnique/>
          </w:docPartObj>
        </w:sdtPr>
        <w:sdtContent>
          <w:p w14:paraId="2807B8CA" w14:textId="687DAA9D" w:rsidR="00B8008C" w:rsidRDefault="00B8008C">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AC3D07E" w14:textId="2D1F422E" w:rsidR="00B8008C" w:rsidRDefault="00B8008C" w:rsidP="00B8008C">
    <w:pPr>
      <w:pStyle w:val="Footer"/>
      <w:jc w:val="right"/>
    </w:pPr>
    <w: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BA4F2" w14:textId="77777777" w:rsidR="00226550" w:rsidRDefault="00226550" w:rsidP="009D58F0">
      <w:r>
        <w:separator/>
      </w:r>
    </w:p>
  </w:footnote>
  <w:footnote w:type="continuationSeparator" w:id="0">
    <w:p w14:paraId="35D2CEFC" w14:textId="77777777" w:rsidR="00226550" w:rsidRDefault="00226550" w:rsidP="009D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6869" w14:textId="1840A09B" w:rsidR="009D58F0" w:rsidRDefault="009D58F0" w:rsidP="009D58F0">
    <w:pPr>
      <w:pStyle w:val="Header"/>
      <w:jc w:val="left"/>
    </w:pPr>
    <w:r>
      <w:rPr>
        <w:noProof/>
      </w:rPr>
      <w:drawing>
        <wp:inline distT="0" distB="0" distL="0" distR="0" wp14:anchorId="7B3E20C0" wp14:editId="3B2C7B9D">
          <wp:extent cx="1304925" cy="653801"/>
          <wp:effectExtent l="0" t="0" r="0" b="0"/>
          <wp:docPr id="896556754" name="Picture 1" descr="Warcop Parish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cop Parish H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779" cy="664750"/>
                  </a:xfrm>
                  <a:prstGeom prst="rect">
                    <a:avLst/>
                  </a:prstGeom>
                  <a:noFill/>
                  <a:ln>
                    <a:noFill/>
                  </a:ln>
                </pic:spPr>
              </pic:pic>
            </a:graphicData>
          </a:graphic>
        </wp:inline>
      </w:drawing>
    </w:r>
  </w:p>
  <w:p w14:paraId="3B3F63DA" w14:textId="77777777" w:rsidR="009D58F0" w:rsidRDefault="009D58F0">
    <w:pPr>
      <w:pStyle w:val="Header"/>
    </w:pPr>
  </w:p>
  <w:p w14:paraId="5B98B670" w14:textId="77777777" w:rsidR="00FE1AE6" w:rsidRDefault="00FE1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0047"/>
    <w:multiLevelType w:val="hybridMultilevel"/>
    <w:tmpl w:val="78BA1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E6E95"/>
    <w:multiLevelType w:val="hybridMultilevel"/>
    <w:tmpl w:val="A54C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E477B"/>
    <w:multiLevelType w:val="hybridMultilevel"/>
    <w:tmpl w:val="ECB6B3F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2A733736"/>
    <w:multiLevelType w:val="hybridMultilevel"/>
    <w:tmpl w:val="9FC0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87029"/>
    <w:multiLevelType w:val="hybridMultilevel"/>
    <w:tmpl w:val="6B74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961649">
    <w:abstractNumId w:val="3"/>
  </w:num>
  <w:num w:numId="2" w16cid:durableId="1266769622">
    <w:abstractNumId w:val="1"/>
  </w:num>
  <w:num w:numId="3" w16cid:durableId="168837413">
    <w:abstractNumId w:val="0"/>
  </w:num>
  <w:num w:numId="4" w16cid:durableId="1670864443">
    <w:abstractNumId w:val="4"/>
  </w:num>
  <w:num w:numId="5" w16cid:durableId="1184395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A3"/>
    <w:rsid w:val="00026DE1"/>
    <w:rsid w:val="001548EA"/>
    <w:rsid w:val="001C7971"/>
    <w:rsid w:val="001F5E65"/>
    <w:rsid w:val="00226550"/>
    <w:rsid w:val="002330B2"/>
    <w:rsid w:val="00276678"/>
    <w:rsid w:val="00276A91"/>
    <w:rsid w:val="00294CDA"/>
    <w:rsid w:val="002951C1"/>
    <w:rsid w:val="002A2D3E"/>
    <w:rsid w:val="003241D8"/>
    <w:rsid w:val="00341410"/>
    <w:rsid w:val="00366236"/>
    <w:rsid w:val="00405AA5"/>
    <w:rsid w:val="004F11F9"/>
    <w:rsid w:val="004F245A"/>
    <w:rsid w:val="00534FA8"/>
    <w:rsid w:val="00570D16"/>
    <w:rsid w:val="005D5CB8"/>
    <w:rsid w:val="006178BE"/>
    <w:rsid w:val="0064465F"/>
    <w:rsid w:val="00712E9C"/>
    <w:rsid w:val="00733899"/>
    <w:rsid w:val="00742E33"/>
    <w:rsid w:val="007B0C9C"/>
    <w:rsid w:val="00806031"/>
    <w:rsid w:val="00835D77"/>
    <w:rsid w:val="00892D12"/>
    <w:rsid w:val="008B3454"/>
    <w:rsid w:val="008E1E0C"/>
    <w:rsid w:val="008F1752"/>
    <w:rsid w:val="009051BF"/>
    <w:rsid w:val="0098006E"/>
    <w:rsid w:val="009857DB"/>
    <w:rsid w:val="009D58F0"/>
    <w:rsid w:val="009E7F65"/>
    <w:rsid w:val="00A43AA1"/>
    <w:rsid w:val="00A905A6"/>
    <w:rsid w:val="00B15949"/>
    <w:rsid w:val="00B42195"/>
    <w:rsid w:val="00B55D5B"/>
    <w:rsid w:val="00B8008C"/>
    <w:rsid w:val="00BE00F5"/>
    <w:rsid w:val="00C372A3"/>
    <w:rsid w:val="00C93CD2"/>
    <w:rsid w:val="00CC15B2"/>
    <w:rsid w:val="00CC1CE2"/>
    <w:rsid w:val="00CF6A9C"/>
    <w:rsid w:val="00D53E46"/>
    <w:rsid w:val="00DB788A"/>
    <w:rsid w:val="00DE05E4"/>
    <w:rsid w:val="00E2264F"/>
    <w:rsid w:val="00FA5892"/>
    <w:rsid w:val="00FE0E2B"/>
    <w:rsid w:val="00FE1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83CC"/>
  <w15:docId w15:val="{134042C8-65DD-4456-AD24-43568C58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A3"/>
  </w:style>
  <w:style w:type="paragraph" w:styleId="Heading1">
    <w:name w:val="heading 1"/>
    <w:basedOn w:val="Normal"/>
    <w:next w:val="Normal"/>
    <w:link w:val="Heading1Char"/>
    <w:uiPriority w:val="9"/>
    <w:qFormat/>
    <w:rsid w:val="002330B2"/>
    <w:pPr>
      <w:keepNext/>
      <w:keepLines/>
      <w:spacing w:before="240"/>
      <w:outlineLvl w:val="0"/>
    </w:pPr>
    <w:rPr>
      <w:rFonts w:eastAsiaTheme="majorEastAsia"/>
      <w:b/>
      <w:bCs/>
      <w:color w:val="2F5496" w:themeColor="accent1" w:themeShade="BF"/>
      <w:sz w:val="36"/>
      <w:szCs w:val="36"/>
    </w:rPr>
  </w:style>
  <w:style w:type="paragraph" w:styleId="Heading2">
    <w:name w:val="heading 2"/>
    <w:basedOn w:val="Normal"/>
    <w:next w:val="Normal"/>
    <w:link w:val="Heading2Char"/>
    <w:uiPriority w:val="9"/>
    <w:unhideWhenUsed/>
    <w:qFormat/>
    <w:rsid w:val="00A43AA1"/>
    <w:pPr>
      <w:keepNext/>
      <w:keepLines/>
      <w:spacing w:before="40"/>
      <w:jc w:val="left"/>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0B2"/>
    <w:rPr>
      <w:rFonts w:eastAsiaTheme="majorEastAsia"/>
      <w:b/>
      <w:bCs/>
      <w:color w:val="2F5496" w:themeColor="accent1" w:themeShade="BF"/>
      <w:sz w:val="36"/>
      <w:szCs w:val="36"/>
    </w:rPr>
  </w:style>
  <w:style w:type="paragraph" w:styleId="ListParagraph">
    <w:name w:val="List Paragraph"/>
    <w:basedOn w:val="Normal"/>
    <w:uiPriority w:val="34"/>
    <w:qFormat/>
    <w:rsid w:val="00C372A3"/>
    <w:pPr>
      <w:ind w:left="720"/>
      <w:contextualSpacing/>
    </w:pPr>
  </w:style>
  <w:style w:type="paragraph" w:styleId="BalloonText">
    <w:name w:val="Balloon Text"/>
    <w:basedOn w:val="Normal"/>
    <w:link w:val="BalloonTextChar"/>
    <w:uiPriority w:val="99"/>
    <w:semiHidden/>
    <w:unhideWhenUsed/>
    <w:rsid w:val="00FE0E2B"/>
    <w:rPr>
      <w:rFonts w:ascii="Tahoma" w:hAnsi="Tahoma" w:cs="Tahoma"/>
      <w:sz w:val="16"/>
      <w:szCs w:val="16"/>
    </w:rPr>
  </w:style>
  <w:style w:type="character" w:customStyle="1" w:styleId="BalloonTextChar">
    <w:name w:val="Balloon Text Char"/>
    <w:basedOn w:val="DefaultParagraphFont"/>
    <w:link w:val="BalloonText"/>
    <w:uiPriority w:val="99"/>
    <w:semiHidden/>
    <w:rsid w:val="00FE0E2B"/>
    <w:rPr>
      <w:rFonts w:ascii="Tahoma" w:hAnsi="Tahoma" w:cs="Tahoma"/>
      <w:sz w:val="16"/>
      <w:szCs w:val="16"/>
    </w:rPr>
  </w:style>
  <w:style w:type="paragraph" w:styleId="Revision">
    <w:name w:val="Revision"/>
    <w:hidden/>
    <w:uiPriority w:val="99"/>
    <w:semiHidden/>
    <w:rsid w:val="009051BF"/>
    <w:pPr>
      <w:jc w:val="left"/>
    </w:pPr>
  </w:style>
  <w:style w:type="paragraph" w:styleId="Header">
    <w:name w:val="header"/>
    <w:basedOn w:val="Normal"/>
    <w:link w:val="HeaderChar"/>
    <w:uiPriority w:val="99"/>
    <w:unhideWhenUsed/>
    <w:rsid w:val="009D58F0"/>
    <w:pPr>
      <w:tabs>
        <w:tab w:val="center" w:pos="4513"/>
        <w:tab w:val="right" w:pos="9026"/>
      </w:tabs>
    </w:pPr>
  </w:style>
  <w:style w:type="character" w:customStyle="1" w:styleId="HeaderChar">
    <w:name w:val="Header Char"/>
    <w:basedOn w:val="DefaultParagraphFont"/>
    <w:link w:val="Header"/>
    <w:uiPriority w:val="99"/>
    <w:rsid w:val="009D58F0"/>
  </w:style>
  <w:style w:type="paragraph" w:styleId="Footer">
    <w:name w:val="footer"/>
    <w:basedOn w:val="Normal"/>
    <w:link w:val="FooterChar"/>
    <w:uiPriority w:val="99"/>
    <w:unhideWhenUsed/>
    <w:rsid w:val="009D58F0"/>
    <w:pPr>
      <w:tabs>
        <w:tab w:val="center" w:pos="4513"/>
        <w:tab w:val="right" w:pos="9026"/>
      </w:tabs>
    </w:pPr>
  </w:style>
  <w:style w:type="character" w:customStyle="1" w:styleId="FooterChar">
    <w:name w:val="Footer Char"/>
    <w:basedOn w:val="DefaultParagraphFont"/>
    <w:link w:val="Footer"/>
    <w:uiPriority w:val="99"/>
    <w:rsid w:val="009D58F0"/>
  </w:style>
  <w:style w:type="character" w:customStyle="1" w:styleId="Heading2Char">
    <w:name w:val="Heading 2 Char"/>
    <w:basedOn w:val="DefaultParagraphFont"/>
    <w:link w:val="Heading2"/>
    <w:uiPriority w:val="9"/>
    <w:rsid w:val="00A43AA1"/>
    <w:rPr>
      <w:rFonts w:asciiTheme="majorHAnsi" w:eastAsiaTheme="majorEastAsia" w:hAnsiTheme="majorHAnsi" w:cstheme="majorBidi"/>
      <w:b/>
      <w:bCs/>
      <w:color w:val="2F5496" w:themeColor="accent1" w:themeShade="BF"/>
      <w:sz w:val="26"/>
      <w:szCs w:val="26"/>
    </w:rPr>
  </w:style>
  <w:style w:type="paragraph" w:styleId="BodyText">
    <w:name w:val="Body Text"/>
    <w:basedOn w:val="Normal"/>
    <w:link w:val="BodyTextChar"/>
    <w:rsid w:val="00366236"/>
    <w:pPr>
      <w:suppressAutoHyphens/>
      <w:spacing w:after="120"/>
      <w:jc w:val="left"/>
    </w:pPr>
    <w:rPr>
      <w:rFonts w:ascii="Times New Roman" w:eastAsia="Times New Roman" w:hAnsi="Times New Roman" w:cs="Times New Roman"/>
      <w:kern w:val="1"/>
      <w:sz w:val="24"/>
      <w:szCs w:val="24"/>
      <w:lang w:eastAsia="ar-SA"/>
    </w:rPr>
  </w:style>
  <w:style w:type="character" w:customStyle="1" w:styleId="BodyTextChar">
    <w:name w:val="Body Text Char"/>
    <w:basedOn w:val="DefaultParagraphFont"/>
    <w:link w:val="BodyText"/>
    <w:rsid w:val="00366236"/>
    <w:rPr>
      <w:rFonts w:ascii="Times New Roman" w:eastAsia="Times New Roman" w:hAnsi="Times New Roman" w:cs="Times New Roman"/>
      <w:kern w:val="1"/>
      <w:sz w:val="24"/>
      <w:szCs w:val="24"/>
      <w:lang w:eastAsia="ar-SA"/>
    </w:rPr>
  </w:style>
  <w:style w:type="paragraph" w:styleId="NormalWeb">
    <w:name w:val="Normal (Web)"/>
    <w:basedOn w:val="Normal"/>
    <w:rsid w:val="00366236"/>
    <w:pPr>
      <w:suppressAutoHyphens/>
      <w:spacing w:before="280" w:after="280"/>
      <w:jc w:val="left"/>
    </w:pPr>
    <w:rPr>
      <w:rFonts w:ascii="Arial Unicode MS" w:eastAsia="Arial Unicode MS" w:hAnsi="Arial Unicode MS" w:cs="Arial Unicode MS"/>
      <w:kern w:val="1"/>
      <w:sz w:val="24"/>
      <w:szCs w:val="24"/>
      <w:lang w:eastAsia="ar-SA"/>
    </w:rPr>
  </w:style>
  <w:style w:type="character" w:styleId="CommentReference">
    <w:name w:val="annotation reference"/>
    <w:unhideWhenUsed/>
    <w:rsid w:val="00366236"/>
    <w:rPr>
      <w:sz w:val="16"/>
      <w:szCs w:val="16"/>
    </w:rPr>
  </w:style>
  <w:style w:type="paragraph" w:styleId="CommentText">
    <w:name w:val="annotation text"/>
    <w:basedOn w:val="Normal"/>
    <w:link w:val="CommentTextChar"/>
    <w:unhideWhenUsed/>
    <w:rsid w:val="00366236"/>
    <w:pPr>
      <w:suppressAutoHyphens/>
      <w:jc w:val="left"/>
    </w:pPr>
    <w:rPr>
      <w:rFonts w:ascii="Times New Roman" w:eastAsia="Times New Roman" w:hAnsi="Times New Roman" w:cs="Times New Roman"/>
      <w:kern w:val="1"/>
      <w:sz w:val="20"/>
      <w:szCs w:val="20"/>
      <w:lang w:eastAsia="ar-SA"/>
    </w:rPr>
  </w:style>
  <w:style w:type="character" w:customStyle="1" w:styleId="CommentTextChar">
    <w:name w:val="Comment Text Char"/>
    <w:basedOn w:val="DefaultParagraphFont"/>
    <w:link w:val="CommentText"/>
    <w:uiPriority w:val="99"/>
    <w:semiHidden/>
    <w:rsid w:val="00366236"/>
    <w:rPr>
      <w:rFonts w:ascii="Times New Roman" w:eastAsia="Times New Roman" w:hAnsi="Times New Roman" w:cs="Times New Roman"/>
      <w:kern w:val="1"/>
      <w:sz w:val="20"/>
      <w:szCs w:val="20"/>
      <w:lang w:eastAsia="ar-SA"/>
    </w:rPr>
  </w:style>
  <w:style w:type="paragraph" w:customStyle="1" w:styleId="Standard">
    <w:name w:val="Standard"/>
    <w:rsid w:val="0064465F"/>
    <w:pPr>
      <w:widowControl w:val="0"/>
      <w:suppressAutoHyphens/>
      <w:autoSpaceDN w:val="0"/>
      <w:jc w:val="left"/>
      <w:textAlignment w:val="baseline"/>
    </w:pPr>
    <w:rPr>
      <w:rFonts w:ascii="Times New Roman" w:eastAsia="SimSun" w:hAnsi="Times New Roman"/>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168630">
      <w:bodyDiv w:val="1"/>
      <w:marLeft w:val="0"/>
      <w:marRight w:val="0"/>
      <w:marTop w:val="0"/>
      <w:marBottom w:val="0"/>
      <w:divBdr>
        <w:top w:val="none" w:sz="0" w:space="0" w:color="auto"/>
        <w:left w:val="none" w:sz="0" w:space="0" w:color="auto"/>
        <w:bottom w:val="none" w:sz="0" w:space="0" w:color="auto"/>
        <w:right w:val="none" w:sz="0" w:space="0" w:color="auto"/>
      </w:divBdr>
    </w:div>
    <w:div w:id="19816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4CB6-3E23-4789-86A6-6FC76FC9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Keetley</dc:creator>
  <cp:lastModifiedBy>Andrew Parkinson</cp:lastModifiedBy>
  <cp:revision>2</cp:revision>
  <cp:lastPrinted>2025-01-16T14:14:00Z</cp:lastPrinted>
  <dcterms:created xsi:type="dcterms:W3CDTF">2025-02-18T13:17:00Z</dcterms:created>
  <dcterms:modified xsi:type="dcterms:W3CDTF">2025-02-18T13:17:00Z</dcterms:modified>
</cp:coreProperties>
</file>